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71C4" w14:textId="41F3B403" w:rsidR="00162330" w:rsidRDefault="00162330" w:rsidP="00B16270">
      <w:pPr>
        <w:spacing w:after="12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</w:t>
      </w:r>
      <w:r>
        <w:rPr>
          <w:rFonts w:ascii="Times New Roman" w:hAnsi="Times New Roman"/>
          <w:b/>
          <w:bCs/>
          <w:sz w:val="24"/>
          <w:szCs w:val="24"/>
        </w:rPr>
        <w:br/>
        <w:t>ДЕЯТЕЛЬНОСТИ ОБЩЕОБРАЗОВАТЕЛЬНОЙ ОРГАНИЗАЦИИ,</w:t>
      </w:r>
      <w:r>
        <w:rPr>
          <w:rFonts w:ascii="Times New Roman" w:hAnsi="Times New Roman"/>
          <w:b/>
          <w:bCs/>
          <w:sz w:val="24"/>
          <w:szCs w:val="24"/>
        </w:rPr>
        <w:br/>
        <w:t>ПОДЛЕЖАЩЕЙ САМООБСЛЕДОВАНИЮ</w:t>
      </w:r>
      <w:r w:rsidR="00831BD7">
        <w:rPr>
          <w:rFonts w:ascii="Times New Roman" w:hAnsi="Times New Roman"/>
          <w:b/>
          <w:bCs/>
          <w:sz w:val="24"/>
          <w:szCs w:val="24"/>
        </w:rPr>
        <w:t>, 202</w:t>
      </w:r>
      <w:r w:rsidR="00157EBD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831BD7"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W w:w="99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246"/>
        <w:gridCol w:w="1985"/>
      </w:tblGrid>
      <w:tr w:rsidR="00162330" w14:paraId="517AE901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6644" w14:textId="77777777" w:rsidR="00162330" w:rsidRPr="00B16270" w:rsidRDefault="00162330" w:rsidP="00B162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6270">
              <w:rPr>
                <w:rFonts w:ascii="Times New Roman" w:hAnsi="Times New Roman"/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EE0E" w14:textId="77777777" w:rsidR="00162330" w:rsidRPr="00B16270" w:rsidRDefault="00162330" w:rsidP="00B162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6270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877F" w14:textId="77777777" w:rsidR="00162330" w:rsidRPr="00EC44E0" w:rsidRDefault="00162330" w:rsidP="00B162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44E0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162330" w14:paraId="47FBC651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AB58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42F5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91BC" w14:textId="77777777" w:rsidR="00162330" w:rsidRPr="00157EBD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2330" w14:paraId="089C01BD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F648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EE5D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4730" w14:textId="28506505" w:rsidR="00162330" w:rsidRPr="00EC44E0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E0">
              <w:rPr>
                <w:rFonts w:ascii="Times New Roman" w:hAnsi="Times New Roman"/>
                <w:sz w:val="24"/>
                <w:szCs w:val="24"/>
              </w:rPr>
              <w:t>1</w:t>
            </w:r>
            <w:r w:rsidR="0013023A" w:rsidRPr="00EC44E0">
              <w:rPr>
                <w:rFonts w:ascii="Times New Roman" w:hAnsi="Times New Roman"/>
                <w:sz w:val="24"/>
                <w:szCs w:val="24"/>
              </w:rPr>
              <w:t>3</w:t>
            </w:r>
            <w:r w:rsidR="00EC44E0" w:rsidRPr="00EC44E0">
              <w:rPr>
                <w:rFonts w:ascii="Times New Roman" w:hAnsi="Times New Roman"/>
                <w:sz w:val="24"/>
                <w:szCs w:val="24"/>
              </w:rPr>
              <w:t>62</w:t>
            </w:r>
            <w:r w:rsidRPr="00EC44E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EC44E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2330" w14:paraId="76D911E1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6887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FE13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027C" w14:textId="2F403F6B" w:rsidR="00162330" w:rsidRPr="00E500EF" w:rsidRDefault="00EC44E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702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2330" w14:paraId="58563422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E5D8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41B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11A8" w14:textId="10E51B5B" w:rsidR="00162330" w:rsidRPr="00E500EF" w:rsidRDefault="00EC44E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611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162330" w14:paraId="21031D9B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D33A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5C8B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1FBA" w14:textId="0CC92562" w:rsidR="00162330" w:rsidRPr="00E500EF" w:rsidRDefault="0013023A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7</w:t>
            </w:r>
            <w:r w:rsidR="00E500EF" w:rsidRPr="00E500EF">
              <w:rPr>
                <w:rFonts w:ascii="Times New Roman" w:hAnsi="Times New Roman"/>
                <w:sz w:val="24"/>
                <w:szCs w:val="24"/>
              </w:rPr>
              <w:t>49</w:t>
            </w:r>
            <w:r w:rsidR="00E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162330" w14:paraId="1FD085EB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8087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DE1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B79" w14:textId="5A801DEA" w:rsidR="00FD507D" w:rsidRPr="00E500EF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491</w:t>
            </w:r>
            <w:r w:rsidR="0013023A" w:rsidRPr="00E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07D"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59474FE2" w14:textId="386EC6B0" w:rsidR="00162330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0EF" w:rsidRPr="00E500EF">
              <w:rPr>
                <w:rFonts w:ascii="Times New Roman" w:hAnsi="Times New Roman"/>
                <w:sz w:val="24"/>
                <w:szCs w:val="24"/>
              </w:rPr>
              <w:t>37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3551714B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42AB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59BC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34D" w14:textId="29CE769F" w:rsidR="00162330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2</w:t>
            </w:r>
            <w:r w:rsidR="00E500EF" w:rsidRPr="00E500EF">
              <w:rPr>
                <w:rFonts w:ascii="Times New Roman" w:hAnsi="Times New Roman"/>
                <w:sz w:val="24"/>
                <w:szCs w:val="24"/>
              </w:rPr>
              <w:t>7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E26BE" w:rsidRPr="00E500EF">
              <w:rPr>
                <w:rFonts w:ascii="Times New Roman" w:hAnsi="Times New Roman"/>
                <w:sz w:val="24"/>
                <w:szCs w:val="24"/>
              </w:rPr>
              <w:t>/ср.б.4</w:t>
            </w:r>
          </w:p>
        </w:tc>
      </w:tr>
      <w:tr w:rsidR="00162330" w14:paraId="69C58535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0871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8162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7E7E" w14:textId="2FD3ED5B" w:rsidR="00162330" w:rsidRPr="00E500EF" w:rsidRDefault="00384864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1</w:t>
            </w:r>
            <w:r w:rsidR="00E500EF" w:rsidRPr="00E500EF">
              <w:rPr>
                <w:rFonts w:ascii="Times New Roman" w:hAnsi="Times New Roman"/>
                <w:sz w:val="24"/>
                <w:szCs w:val="24"/>
              </w:rPr>
              <w:t>5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9E26BE" w:rsidRPr="00E500EF">
              <w:rPr>
                <w:rFonts w:ascii="Times New Roman" w:hAnsi="Times New Roman"/>
                <w:sz w:val="24"/>
                <w:szCs w:val="24"/>
              </w:rPr>
              <w:t>/ср.б.4</w:t>
            </w:r>
          </w:p>
        </w:tc>
      </w:tr>
      <w:tr w:rsidR="00162330" w14:paraId="6A01AC95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42F80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14E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7567" w14:textId="3797759C" w:rsidR="00162330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7</w:t>
            </w:r>
            <w:r w:rsidR="00E500EF" w:rsidRPr="00E500EF">
              <w:rPr>
                <w:rFonts w:ascii="Times New Roman" w:hAnsi="Times New Roman"/>
                <w:sz w:val="24"/>
                <w:szCs w:val="24"/>
              </w:rPr>
              <w:t>6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</w:tr>
      <w:tr w:rsidR="00162330" w14:paraId="7B0ED2F7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CADD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5EFE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26E5" w14:textId="53A24392" w:rsidR="00162330" w:rsidRPr="00E500EF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64</w:t>
            </w:r>
            <w:r w:rsidR="0042550B" w:rsidRPr="00E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42550B" w:rsidRPr="00E500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2330" w14:paraId="73A8B5A3" w14:textId="77777777" w:rsidTr="007836C9">
        <w:trPr>
          <w:trHeight w:val="1102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3B48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DBDA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F180" w14:textId="77777777" w:rsidR="00FD507D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D507D"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38216190" w14:textId="77777777" w:rsidR="00162330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162330" w14:paraId="28400329" w14:textId="77777777" w:rsidTr="007836C9">
        <w:trPr>
          <w:trHeight w:val="976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36BC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A25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A77E" w14:textId="77777777" w:rsidR="00FD507D" w:rsidRPr="00E500EF" w:rsidRDefault="00FD507D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06C75622" w14:textId="77777777" w:rsidR="00162330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162330" w14:paraId="7E677B98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0733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F80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2AB3" w14:textId="77777777" w:rsidR="00FD507D" w:rsidRPr="00E500EF" w:rsidRDefault="00FD507D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7725C0EF" w14:textId="77777777" w:rsidR="00162330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162330" w14:paraId="732EC4D0" w14:textId="77777777" w:rsidTr="007836C9">
        <w:trPr>
          <w:trHeight w:val="1275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704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299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3882" w14:textId="77777777" w:rsidR="00FD507D" w:rsidRPr="00E500EF" w:rsidRDefault="00FD507D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547DA4F9" w14:textId="77777777" w:rsidR="00162330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2330" w14:paraId="1516FE6E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5007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0F1C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499" w14:textId="77777777" w:rsidR="00FD507D" w:rsidRPr="00E500EF" w:rsidRDefault="00FD507D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367DD9BD" w14:textId="77777777" w:rsidR="00162330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2330" w14:paraId="3561A17E" w14:textId="77777777" w:rsidTr="007836C9">
        <w:trPr>
          <w:trHeight w:val="966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827A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44DB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6AC9" w14:textId="77777777" w:rsidR="00FD507D" w:rsidRPr="00E500EF" w:rsidRDefault="00FD507D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  <w:p w14:paraId="79F48A11" w14:textId="77777777" w:rsidR="00162330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2330" w14:paraId="6A40580C" w14:textId="77777777" w:rsidTr="007836C9">
        <w:trPr>
          <w:trHeight w:val="966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273A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CEB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F2A9" w14:textId="4D789C2C" w:rsidR="00FD507D" w:rsidRPr="00E500EF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</w:t>
            </w:r>
            <w:r w:rsidR="00FD507D" w:rsidRPr="00E500E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14:paraId="261E0F5E" w14:textId="77777777" w:rsidR="00162330" w:rsidRPr="00E500EF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 xml:space="preserve"> 2%</w:t>
            </w:r>
          </w:p>
        </w:tc>
      </w:tr>
      <w:tr w:rsidR="00162330" w14:paraId="3E4D3CE3" w14:textId="77777777" w:rsidTr="007836C9">
        <w:trPr>
          <w:trHeight w:val="966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A877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AA7C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14F0" w14:textId="727F7EBE" w:rsidR="00FD507D" w:rsidRPr="00E500EF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2</w:t>
            </w:r>
            <w:r w:rsidR="0042550B" w:rsidRPr="00E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07D"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EA3D3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151E1661" w14:textId="711DCED2" w:rsidR="00162330" w:rsidRPr="00E500EF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4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477F3899" w14:textId="77777777" w:rsidTr="007836C9">
        <w:trPr>
          <w:trHeight w:val="695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AC67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6F0E" w14:textId="567C42AB" w:rsidR="00162330" w:rsidRDefault="00162330" w:rsidP="00E83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="00E834B6">
              <w:rPr>
                <w:rFonts w:ascii="Times New Roman" w:hAnsi="Times New Roman"/>
                <w:sz w:val="24"/>
                <w:szCs w:val="24"/>
              </w:rPr>
              <w:t xml:space="preserve"> (основная школа </w:t>
            </w:r>
            <w:r w:rsidR="00EC44E0">
              <w:rPr>
                <w:rFonts w:ascii="Times New Roman" w:hAnsi="Times New Roman"/>
                <w:sz w:val="24"/>
                <w:szCs w:val="24"/>
              </w:rPr>
              <w:t>–</w:t>
            </w:r>
            <w:r w:rsidR="00E8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B6" w:rsidRPr="00384864">
              <w:rPr>
                <w:rFonts w:ascii="Times New Roman" w:hAnsi="Times New Roman"/>
                <w:sz w:val="24"/>
                <w:szCs w:val="24"/>
              </w:rPr>
              <w:t>3</w:t>
            </w:r>
            <w:r w:rsidR="00EC44E0">
              <w:rPr>
                <w:rFonts w:ascii="Times New Roman" w:hAnsi="Times New Roman"/>
                <w:sz w:val="24"/>
                <w:szCs w:val="24"/>
              </w:rPr>
              <w:t>6</w:t>
            </w:r>
            <w:r w:rsidR="00E834B6" w:rsidRPr="00384864">
              <w:rPr>
                <w:rFonts w:ascii="Times New Roman" w:hAnsi="Times New Roman"/>
                <w:sz w:val="24"/>
                <w:szCs w:val="24"/>
              </w:rPr>
              <w:t>8</w:t>
            </w:r>
            <w:r w:rsidR="00EC4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B6">
              <w:rPr>
                <w:rFonts w:ascii="Times New Roman" w:hAnsi="Times New Roman"/>
                <w:sz w:val="24"/>
                <w:szCs w:val="24"/>
              </w:rPr>
              <w:t>чел</w:t>
            </w:r>
            <w:r w:rsidR="00EC44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834B6">
              <w:rPr>
                <w:rFonts w:ascii="Times New Roman" w:hAnsi="Times New Roman"/>
                <w:sz w:val="24"/>
                <w:szCs w:val="24"/>
              </w:rPr>
              <w:t>/</w:t>
            </w:r>
            <w:r w:rsidR="00EC4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B6">
              <w:rPr>
                <w:rFonts w:ascii="Times New Roman" w:hAnsi="Times New Roman"/>
                <w:sz w:val="24"/>
                <w:szCs w:val="24"/>
              </w:rPr>
              <w:t>2</w:t>
            </w:r>
            <w:r w:rsidR="00EC44E0">
              <w:rPr>
                <w:rFonts w:ascii="Times New Roman" w:hAnsi="Times New Roman"/>
                <w:sz w:val="24"/>
                <w:szCs w:val="24"/>
              </w:rPr>
              <w:t>7</w:t>
            </w:r>
            <w:r w:rsidR="00E834B6">
              <w:rPr>
                <w:rFonts w:ascii="Times New Roman" w:hAnsi="Times New Roman"/>
                <w:sz w:val="24"/>
                <w:szCs w:val="24"/>
              </w:rPr>
              <w:t>%; начальная школа -</w:t>
            </w:r>
            <w:r w:rsidR="00EC44E0">
              <w:rPr>
                <w:rFonts w:ascii="Times New Roman" w:hAnsi="Times New Roman"/>
                <w:sz w:val="24"/>
                <w:szCs w:val="24"/>
              </w:rPr>
              <w:t>304</w:t>
            </w:r>
            <w:r w:rsidR="00E834B6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EC44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834B6">
              <w:rPr>
                <w:rFonts w:ascii="Times New Roman" w:hAnsi="Times New Roman"/>
                <w:sz w:val="24"/>
                <w:szCs w:val="24"/>
              </w:rPr>
              <w:t>/</w:t>
            </w:r>
            <w:r w:rsidR="00EC44E0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E834B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868" w14:textId="785D565A" w:rsidR="009E26BE" w:rsidRPr="00EC44E0" w:rsidRDefault="00EC44E0" w:rsidP="00E83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E0">
              <w:rPr>
                <w:rFonts w:ascii="Times New Roman" w:hAnsi="Times New Roman"/>
                <w:sz w:val="24"/>
                <w:szCs w:val="24"/>
              </w:rPr>
              <w:t>672</w:t>
            </w:r>
            <w:r w:rsidR="00E834B6" w:rsidRPr="00EC44E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14:paraId="54F148B5" w14:textId="11C186A7" w:rsidR="00E834B6" w:rsidRPr="00157EBD" w:rsidRDefault="00EC44E0" w:rsidP="00E834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44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834B6" w:rsidRPr="00EC44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2AABEB01" w14:textId="77777777" w:rsidTr="007836C9">
        <w:trPr>
          <w:trHeight w:val="692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0E2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21A7" w14:textId="04AE1301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</w:t>
            </w:r>
            <w:r w:rsidR="00532F43">
              <w:rPr>
                <w:rFonts w:ascii="Times New Roman" w:hAnsi="Times New Roman"/>
                <w:sz w:val="24"/>
                <w:szCs w:val="24"/>
              </w:rPr>
              <w:t xml:space="preserve">(основная школа – </w:t>
            </w:r>
            <w:r w:rsidR="00EC44E0">
              <w:rPr>
                <w:rFonts w:ascii="Times New Roman" w:hAnsi="Times New Roman"/>
                <w:sz w:val="24"/>
                <w:szCs w:val="24"/>
              </w:rPr>
              <w:t>226</w:t>
            </w:r>
            <w:r w:rsidR="00532F4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EC44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2F4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EC44E0">
              <w:rPr>
                <w:rFonts w:ascii="Times New Roman" w:hAnsi="Times New Roman"/>
                <w:sz w:val="24"/>
                <w:szCs w:val="24"/>
              </w:rPr>
              <w:t>17</w:t>
            </w:r>
            <w:r w:rsidR="00532F43">
              <w:rPr>
                <w:rFonts w:ascii="Times New Roman" w:hAnsi="Times New Roman"/>
                <w:sz w:val="24"/>
                <w:szCs w:val="24"/>
              </w:rPr>
              <w:t xml:space="preserve">%; начальная школа- </w:t>
            </w:r>
            <w:r w:rsidR="00EC44E0">
              <w:rPr>
                <w:rFonts w:ascii="Times New Roman" w:hAnsi="Times New Roman"/>
                <w:sz w:val="24"/>
                <w:szCs w:val="24"/>
              </w:rPr>
              <w:t>56</w:t>
            </w:r>
            <w:r w:rsidR="00532F4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EC44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32F4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EC44E0">
              <w:rPr>
                <w:rFonts w:ascii="Times New Roman" w:hAnsi="Times New Roman"/>
                <w:sz w:val="24"/>
                <w:szCs w:val="24"/>
              </w:rPr>
              <w:t>4</w:t>
            </w:r>
            <w:r w:rsidR="00532F43">
              <w:rPr>
                <w:rFonts w:ascii="Times New Roman" w:hAnsi="Times New Roman"/>
                <w:sz w:val="24"/>
                <w:szCs w:val="24"/>
              </w:rPr>
              <w:t xml:space="preserve">%)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D1D1" w14:textId="006A420E" w:rsidR="00FD507D" w:rsidRPr="00EC44E0" w:rsidRDefault="00EC44E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E0">
              <w:rPr>
                <w:rFonts w:ascii="Times New Roman" w:hAnsi="Times New Roman"/>
                <w:sz w:val="24"/>
                <w:szCs w:val="24"/>
              </w:rPr>
              <w:t>282</w:t>
            </w:r>
            <w:r w:rsidR="00384864" w:rsidRPr="00EC4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EC44E0">
              <w:rPr>
                <w:rFonts w:ascii="Times New Roman" w:hAnsi="Times New Roman"/>
                <w:sz w:val="24"/>
                <w:szCs w:val="24"/>
              </w:rPr>
              <w:t>челов</w:t>
            </w:r>
            <w:r w:rsidR="00FD507D" w:rsidRPr="00EC44E0">
              <w:rPr>
                <w:rFonts w:ascii="Times New Roman" w:hAnsi="Times New Roman"/>
                <w:sz w:val="24"/>
                <w:szCs w:val="24"/>
              </w:rPr>
              <w:t>ек</w:t>
            </w:r>
          </w:p>
          <w:p w14:paraId="57852A12" w14:textId="338C6608" w:rsidR="00162330" w:rsidRPr="00EC44E0" w:rsidRDefault="00EC44E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E0">
              <w:rPr>
                <w:rFonts w:ascii="Times New Roman" w:hAnsi="Times New Roman"/>
                <w:sz w:val="24"/>
                <w:szCs w:val="24"/>
              </w:rPr>
              <w:t>21</w:t>
            </w:r>
            <w:r w:rsidR="00162330" w:rsidRPr="00EC44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0F4231D9" w14:textId="77777777" w:rsidTr="007836C9">
        <w:trPr>
          <w:trHeight w:val="403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3F83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3645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B8F3" w14:textId="3023EBB8" w:rsidR="00162330" w:rsidRPr="00EC44E0" w:rsidRDefault="00906C1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62330" w:rsidRPr="00EC44E0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EC4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EC44E0">
              <w:rPr>
                <w:rFonts w:ascii="Times New Roman" w:hAnsi="Times New Roman"/>
                <w:sz w:val="24"/>
                <w:szCs w:val="24"/>
              </w:rPr>
              <w:t>/</w:t>
            </w:r>
            <w:r w:rsidRPr="00EC44E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62330" w:rsidRPr="00EC44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16DD9E68" w14:textId="77777777" w:rsidTr="007836C9">
        <w:trPr>
          <w:trHeight w:val="411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1723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9A98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7CE2" w14:textId="214E007F" w:rsidR="00162330" w:rsidRPr="00EC44E0" w:rsidRDefault="00906C1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E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62330" w:rsidRPr="00EC44E0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EC4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EC44E0">
              <w:rPr>
                <w:rFonts w:ascii="Times New Roman" w:hAnsi="Times New Roman"/>
                <w:sz w:val="24"/>
                <w:szCs w:val="24"/>
              </w:rPr>
              <w:t>/</w:t>
            </w:r>
            <w:r w:rsidRPr="00EC44E0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162330" w:rsidRPr="00EC44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1B11C196" w14:textId="77777777" w:rsidTr="007836C9">
        <w:trPr>
          <w:trHeight w:val="545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A704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16E0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61B8" w14:textId="5381623F" w:rsidR="00162330" w:rsidRPr="00EC44E0" w:rsidRDefault="00906C1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E0"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</w:tr>
      <w:tr w:rsidR="00162330" w14:paraId="60B1EF2B" w14:textId="77777777" w:rsidTr="007836C9">
        <w:trPr>
          <w:trHeight w:val="978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66F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ED67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34B3" w14:textId="5683638E" w:rsidR="00FD507D" w:rsidRPr="00E500EF" w:rsidRDefault="00FD507D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</w:t>
            </w:r>
            <w:r w:rsidR="00451A8A" w:rsidRPr="00E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0CD19E48" w14:textId="77777777" w:rsidR="00162330" w:rsidRPr="00157EBD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 xml:space="preserve"> 0%</w:t>
            </w:r>
          </w:p>
        </w:tc>
      </w:tr>
      <w:tr w:rsidR="00162330" w14:paraId="6CDCA950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3B9C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943B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7CFD" w14:textId="7DEDC9B9" w:rsidR="00FD507D" w:rsidRPr="00E500EF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74</w:t>
            </w:r>
            <w:r w:rsidR="00FD507D" w:rsidRPr="00E500E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1626E2EF" w14:textId="69E2A38A" w:rsidR="00162330" w:rsidRPr="00157EBD" w:rsidRDefault="0042550B" w:rsidP="00FD50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5,</w:t>
            </w:r>
            <w:r w:rsidR="00E500EF" w:rsidRPr="00E500EF">
              <w:rPr>
                <w:rFonts w:ascii="Times New Roman" w:hAnsi="Times New Roman"/>
                <w:sz w:val="24"/>
                <w:szCs w:val="24"/>
              </w:rPr>
              <w:t>5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28E49BB2" w14:textId="77777777" w:rsidTr="007836C9">
        <w:trPr>
          <w:trHeight w:val="958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4EA2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7E5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FA76" w14:textId="13127CB7" w:rsidR="007836C9" w:rsidRPr="00E500EF" w:rsidRDefault="007836C9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1</w:t>
            </w:r>
            <w:r w:rsidR="00E500EF" w:rsidRPr="00E500EF">
              <w:rPr>
                <w:rFonts w:ascii="Times New Roman" w:hAnsi="Times New Roman"/>
                <w:sz w:val="24"/>
                <w:szCs w:val="24"/>
              </w:rPr>
              <w:t>362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4C7468C8" w14:textId="589C88BF" w:rsidR="00162330" w:rsidRPr="00157EBD" w:rsidRDefault="007836C9" w:rsidP="00FD50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100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5E8CFF49" w14:textId="77777777" w:rsidTr="007836C9">
        <w:trPr>
          <w:trHeight w:val="416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C9BD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3BD7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25A9" w14:textId="77777777" w:rsidR="00451A8A" w:rsidRPr="00E500EF" w:rsidRDefault="00451A8A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3AC97B53" w14:textId="3F6ECC58" w:rsidR="00162330" w:rsidRPr="00157EBD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2330" w14:paraId="25207310" w14:textId="77777777" w:rsidTr="007836C9">
        <w:trPr>
          <w:trHeight w:val="400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6F15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511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D999" w14:textId="5C0AB8B7" w:rsidR="00162330" w:rsidRPr="00E500EF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64</w:t>
            </w:r>
            <w:r w:rsidR="00906C13" w:rsidRPr="00E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62330" w14:paraId="27931330" w14:textId="77777777" w:rsidTr="007836C9">
        <w:trPr>
          <w:trHeight w:val="689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F44B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C607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F50B" w14:textId="225D27B0" w:rsidR="00906C13" w:rsidRPr="00E500EF" w:rsidRDefault="00906C1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6</w:t>
            </w:r>
            <w:r w:rsidR="00E500EF" w:rsidRPr="00E500EF">
              <w:rPr>
                <w:rFonts w:ascii="Times New Roman" w:hAnsi="Times New Roman"/>
                <w:sz w:val="24"/>
                <w:szCs w:val="24"/>
              </w:rPr>
              <w:t>0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6A7BB9C8" w14:textId="476D2D80" w:rsidR="00162330" w:rsidRPr="00E500EF" w:rsidRDefault="00906C1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94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38C4C3F2" w14:textId="77777777" w:rsidTr="007836C9">
        <w:trPr>
          <w:trHeight w:val="982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D0A2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B988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E6F6" w14:textId="27F426AC" w:rsidR="00906C13" w:rsidRPr="00E500EF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1E1578B7" w14:textId="2AA18ED9" w:rsidR="00162330" w:rsidRPr="00E500EF" w:rsidRDefault="00906C1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9</w:t>
            </w:r>
            <w:r w:rsidR="00E500EF" w:rsidRPr="00E500EF">
              <w:rPr>
                <w:rFonts w:ascii="Times New Roman" w:hAnsi="Times New Roman"/>
                <w:sz w:val="24"/>
                <w:szCs w:val="24"/>
              </w:rPr>
              <w:t>1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349B8BA1" w14:textId="77777777" w:rsidTr="007836C9">
        <w:trPr>
          <w:trHeight w:val="968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EFB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0BB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35F7" w14:textId="77777777" w:rsidR="00162330" w:rsidRPr="00E500EF" w:rsidRDefault="00906C1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4C5D5BE7" w14:textId="3D3F0881" w:rsidR="00906C13" w:rsidRPr="00E500EF" w:rsidRDefault="00906C1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162330" w14:paraId="3E9C1011" w14:textId="77777777" w:rsidTr="007836C9">
        <w:trPr>
          <w:trHeight w:val="1110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69BE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781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5C92" w14:textId="0CA5669D" w:rsidR="00906C13" w:rsidRPr="00E500EF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4</w:t>
            </w:r>
            <w:r w:rsidR="00906C13" w:rsidRPr="00E50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челове</w:t>
            </w:r>
            <w:r w:rsidRPr="00E500EF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14:paraId="5EC4CA91" w14:textId="15E28680" w:rsidR="00162330" w:rsidRPr="00E500EF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EF">
              <w:rPr>
                <w:rFonts w:ascii="Times New Roman" w:hAnsi="Times New Roman"/>
                <w:sz w:val="24"/>
                <w:szCs w:val="24"/>
              </w:rPr>
              <w:t>6</w:t>
            </w:r>
            <w:r w:rsidR="00162330" w:rsidRPr="00E500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44968D4A" w14:textId="77777777" w:rsidTr="007836C9">
        <w:trPr>
          <w:trHeight w:val="970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2B87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B3C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B487" w14:textId="30BAE158" w:rsidR="00162330" w:rsidRPr="003E3E32" w:rsidRDefault="00E500EF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43</w:t>
            </w:r>
            <w:r w:rsidR="00E01B83"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2B430153" w14:textId="6B8F5C34" w:rsidR="00E01B83" w:rsidRPr="00157EBD" w:rsidRDefault="00E500EF" w:rsidP="00E01B83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67</w:t>
            </w:r>
            <w:r w:rsidR="00E01B83" w:rsidRPr="003E3E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09C24681" w14:textId="77777777" w:rsidTr="007836C9">
        <w:trPr>
          <w:trHeight w:val="418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3C4D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4FC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7902" w14:textId="031B0395" w:rsidR="00162330" w:rsidRPr="003E3E32" w:rsidRDefault="003E3E32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21</w:t>
            </w:r>
            <w:r w:rsidR="00E01B83"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E01B83"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/</w:t>
            </w:r>
            <w:r w:rsidR="00E01B83"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>33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598BF540" w14:textId="77777777" w:rsidTr="007836C9">
        <w:trPr>
          <w:trHeight w:val="381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713E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4213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91C5" w14:textId="751E3B3E" w:rsidR="00162330" w:rsidRPr="003E3E32" w:rsidRDefault="00E01B8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2</w:t>
            </w:r>
            <w:r w:rsidR="003E3E32" w:rsidRPr="003E3E32">
              <w:rPr>
                <w:rFonts w:ascii="Times New Roman" w:hAnsi="Times New Roman"/>
                <w:sz w:val="24"/>
                <w:szCs w:val="24"/>
              </w:rPr>
              <w:t>2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3E3E32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/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E32" w:rsidRPr="003E3E32">
              <w:rPr>
                <w:rFonts w:ascii="Times New Roman" w:hAnsi="Times New Roman"/>
                <w:sz w:val="24"/>
                <w:szCs w:val="24"/>
              </w:rPr>
              <w:t>34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15845296" w14:textId="77777777" w:rsidTr="007836C9">
        <w:trPr>
          <w:trHeight w:val="982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8B6A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4251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EAFB" w14:textId="2174B7A9" w:rsidR="00162330" w:rsidRPr="00157EBD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2330" w14:paraId="699CF260" w14:textId="77777777" w:rsidTr="007836C9">
        <w:trPr>
          <w:trHeight w:val="415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10F33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CEAC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90B3" w14:textId="0BBCCF6E" w:rsidR="00162330" w:rsidRPr="003E3E32" w:rsidRDefault="00E01B8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1</w:t>
            </w:r>
            <w:r w:rsidR="003E3E32" w:rsidRPr="003E3E32">
              <w:rPr>
                <w:rFonts w:ascii="Times New Roman" w:hAnsi="Times New Roman"/>
                <w:sz w:val="24"/>
                <w:szCs w:val="24"/>
              </w:rPr>
              <w:t>1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/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E3E32" w:rsidRPr="003E3E32">
              <w:rPr>
                <w:rFonts w:ascii="Times New Roman" w:hAnsi="Times New Roman"/>
                <w:sz w:val="24"/>
                <w:szCs w:val="24"/>
              </w:rPr>
              <w:t>7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3E064A48" w14:textId="77777777" w:rsidTr="007836C9">
        <w:trPr>
          <w:trHeight w:val="393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346D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147C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BF8D" w14:textId="64F856C3" w:rsidR="00162330" w:rsidRPr="003E3E32" w:rsidRDefault="00E01B83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3</w:t>
            </w:r>
            <w:r w:rsidR="003E3E32" w:rsidRPr="003E3E3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3E3E32" w:rsidRPr="003E3E32">
              <w:rPr>
                <w:rFonts w:ascii="Times New Roman" w:hAnsi="Times New Roman"/>
                <w:sz w:val="24"/>
                <w:szCs w:val="24"/>
              </w:rPr>
              <w:t>а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/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E32" w:rsidRPr="003E3E32">
              <w:rPr>
                <w:rFonts w:ascii="Times New Roman" w:hAnsi="Times New Roman"/>
                <w:sz w:val="24"/>
                <w:szCs w:val="24"/>
              </w:rPr>
              <w:t>52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47817059" w14:textId="77777777" w:rsidTr="007836C9">
        <w:trPr>
          <w:trHeight w:val="682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7FA1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044E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DC61" w14:textId="508F3439" w:rsidR="00162330" w:rsidRPr="003E3E32" w:rsidRDefault="003E3E32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12</w:t>
            </w:r>
            <w:r w:rsidR="001339FB"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339FB"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/</w:t>
            </w:r>
            <w:r w:rsidR="001339FB" w:rsidRPr="003E3E3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>9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4BC860E2" w14:textId="77777777" w:rsidTr="007836C9">
        <w:trPr>
          <w:trHeight w:val="848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D5FB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DB3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CA49" w14:textId="7C7FA624" w:rsidR="00162330" w:rsidRPr="003E3E32" w:rsidRDefault="001339FB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2</w:t>
            </w:r>
            <w:r w:rsidR="003E3E32" w:rsidRPr="003E3E32">
              <w:rPr>
                <w:rFonts w:ascii="Times New Roman" w:hAnsi="Times New Roman"/>
                <w:sz w:val="24"/>
                <w:szCs w:val="24"/>
              </w:rPr>
              <w:t>7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3E3E32"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/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E32" w:rsidRPr="003E3E32">
              <w:rPr>
                <w:rFonts w:ascii="Times New Roman" w:hAnsi="Times New Roman"/>
                <w:sz w:val="24"/>
                <w:szCs w:val="24"/>
              </w:rPr>
              <w:t>42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0887478D" w14:textId="77777777" w:rsidTr="007836C9">
        <w:trPr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C6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427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9728" w14:textId="329B5517" w:rsidR="00162330" w:rsidRPr="003E3E32" w:rsidRDefault="003E3E32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64</w:t>
            </w:r>
            <w:r w:rsidR="001F126A" w:rsidRPr="003E3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3E3E3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14:paraId="1B89978A" w14:textId="53D2083F" w:rsidR="001F126A" w:rsidRPr="003E3E32" w:rsidRDefault="003E3E32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100</w:t>
            </w:r>
            <w:r w:rsidR="001F126A" w:rsidRPr="003E3E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495A61EE" w14:textId="77777777" w:rsidTr="007836C9">
        <w:trPr>
          <w:trHeight w:val="1565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AB7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B36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AFAC" w14:textId="31112B4D" w:rsidR="001F126A" w:rsidRPr="003E3E32" w:rsidRDefault="003E3E32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>51</w:t>
            </w:r>
            <w:r w:rsidR="001F126A" w:rsidRPr="003E3E32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  <w:p w14:paraId="4E450840" w14:textId="1A983D5F" w:rsidR="00162330" w:rsidRPr="00157EBD" w:rsidRDefault="003E3E32" w:rsidP="00FD50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3E32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162330" w:rsidRPr="003E3E3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41729104" w14:textId="77777777" w:rsidTr="007836C9">
        <w:trPr>
          <w:trHeight w:val="397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C9C5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4A07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E8F9" w14:textId="77777777" w:rsidR="00162330" w:rsidRPr="00157EBD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2330" w14:paraId="47D92008" w14:textId="77777777" w:rsidTr="007836C9">
        <w:trPr>
          <w:trHeight w:val="417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2A41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FDB8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4A39" w14:textId="05B133A5" w:rsidR="00162330" w:rsidRPr="00BB3318" w:rsidRDefault="001339FB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0,</w:t>
            </w:r>
            <w:r w:rsidR="00BB3318" w:rsidRPr="00BB3318">
              <w:rPr>
                <w:rFonts w:ascii="Times New Roman" w:hAnsi="Times New Roman"/>
                <w:sz w:val="24"/>
                <w:szCs w:val="24"/>
              </w:rPr>
              <w:t>2</w:t>
            </w:r>
            <w:r w:rsidRPr="00BB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BB3318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BB331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62330" w14:paraId="1CABAF34" w14:textId="77777777" w:rsidTr="007836C9">
        <w:trPr>
          <w:trHeight w:val="962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BD01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B0F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F431" w14:textId="0B040E52" w:rsidR="00162330" w:rsidRPr="00BB3318" w:rsidRDefault="001339FB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162330" w:rsidRPr="00BB3318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Pr="00BB331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62330" w14:paraId="49C32CC2" w14:textId="77777777" w:rsidTr="007836C9">
        <w:trPr>
          <w:trHeight w:val="699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2899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2CBA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CFC9" w14:textId="3B9E3BF7" w:rsidR="00162330" w:rsidRPr="00BB3318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2330" w14:paraId="385AB9BC" w14:textId="77777777" w:rsidTr="007836C9">
        <w:trPr>
          <w:trHeight w:val="387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E70A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5F4D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B954" w14:textId="01D4C24B" w:rsidR="00162330" w:rsidRPr="00BB3318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2330" w14:paraId="06A1BF5D" w14:textId="77777777" w:rsidTr="007836C9">
        <w:trPr>
          <w:trHeight w:val="690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428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1295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C587" w14:textId="083A6700" w:rsidR="00162330" w:rsidRPr="00BB3318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2330" w14:paraId="3EE8B3AA" w14:textId="77777777" w:rsidTr="007836C9">
        <w:trPr>
          <w:trHeight w:val="416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F4CE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4826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E8DF4" w14:textId="65DE8926" w:rsidR="00162330" w:rsidRPr="00BB3318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2330" w14:paraId="65EA5968" w14:textId="77777777" w:rsidTr="007836C9">
        <w:trPr>
          <w:trHeight w:val="409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5B80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EFB3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9AB2" w14:textId="11FC80D0" w:rsidR="00162330" w:rsidRPr="00BB3318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2330" w14:paraId="551F74E1" w14:textId="77777777" w:rsidTr="007836C9">
        <w:trPr>
          <w:trHeight w:val="684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D434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BE89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59FA" w14:textId="7A1EF78F" w:rsidR="00162330" w:rsidRPr="00BB3318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2330" w14:paraId="616DDF74" w14:textId="77777777" w:rsidTr="007836C9">
        <w:trPr>
          <w:trHeight w:val="397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CA42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1CB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8BE6" w14:textId="4983EB75" w:rsidR="00162330" w:rsidRPr="00BB3318" w:rsidRDefault="00162330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2330" w14:paraId="39C15B93" w14:textId="77777777" w:rsidTr="007836C9">
        <w:trPr>
          <w:trHeight w:val="970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615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597E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5F56" w14:textId="3E3A7D10" w:rsidR="001339FB" w:rsidRPr="00BB3318" w:rsidRDefault="001339FB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1</w:t>
            </w:r>
            <w:r w:rsidR="00BB3318" w:rsidRPr="00BB3318">
              <w:rPr>
                <w:rFonts w:ascii="Times New Roman" w:hAnsi="Times New Roman"/>
                <w:sz w:val="24"/>
                <w:szCs w:val="24"/>
              </w:rPr>
              <w:t>362</w:t>
            </w:r>
            <w:r w:rsidRPr="00BB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BB331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14:paraId="5CBC2AC3" w14:textId="6AEAAC50" w:rsidR="00162330" w:rsidRPr="00BB3318" w:rsidRDefault="001339FB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100</w:t>
            </w:r>
            <w:r w:rsidR="00162330" w:rsidRPr="00BB33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2330" w14:paraId="2EC9D8B4" w14:textId="77777777" w:rsidTr="007836C9">
        <w:trPr>
          <w:trHeight w:val="687"/>
          <w:tblCellSpacing w:w="0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DCFC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8D6F" w14:textId="77777777" w:rsidR="00162330" w:rsidRDefault="00162330" w:rsidP="00B16270">
            <w:pPr>
              <w:spacing w:before="100" w:beforeAutospacing="1" w:after="100" w:afterAutospacing="1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A5A8" w14:textId="00A09BF2" w:rsidR="00162330" w:rsidRPr="00BB3318" w:rsidRDefault="001339FB" w:rsidP="00FD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318">
              <w:rPr>
                <w:rFonts w:ascii="Times New Roman" w:hAnsi="Times New Roman"/>
                <w:sz w:val="24"/>
                <w:szCs w:val="24"/>
              </w:rPr>
              <w:t>2,</w:t>
            </w:r>
            <w:r w:rsidR="00BB3318" w:rsidRPr="00BB3318">
              <w:rPr>
                <w:rFonts w:ascii="Times New Roman" w:hAnsi="Times New Roman"/>
                <w:sz w:val="24"/>
                <w:szCs w:val="24"/>
              </w:rPr>
              <w:t>0</w:t>
            </w:r>
            <w:r w:rsidRPr="00BB3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330" w:rsidRPr="00BB3318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14:paraId="108B2D7D" w14:textId="59058776" w:rsidR="00474288" w:rsidRDefault="00474288" w:rsidP="007836C9">
      <w:pPr>
        <w:spacing w:after="0" w:line="240" w:lineRule="auto"/>
      </w:pPr>
    </w:p>
    <w:p w14:paraId="32DEBE26" w14:textId="77777777" w:rsidR="001A4E43" w:rsidRDefault="001A4E43" w:rsidP="00793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6B729B" w14:textId="77777777" w:rsidR="001A4E43" w:rsidRDefault="001A4E43" w:rsidP="00793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020310" w14:textId="77777777" w:rsidR="001A4E43" w:rsidRDefault="001A4E43" w:rsidP="00793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106EB7" w14:textId="77777777" w:rsidR="001A4E43" w:rsidRDefault="001A4E43" w:rsidP="00793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B1192D" w14:textId="77777777" w:rsidR="001A4E43" w:rsidRDefault="001A4E43" w:rsidP="00793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518D6C" w14:textId="77777777" w:rsidR="001A4E43" w:rsidRDefault="001A4E43" w:rsidP="00793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4636BD" w14:textId="77777777" w:rsidR="001A4E43" w:rsidRDefault="001A4E43" w:rsidP="00793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DE220B" w14:textId="4AAB4A17" w:rsidR="00793C03" w:rsidRPr="001E2349" w:rsidRDefault="00793C03" w:rsidP="00793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349">
        <w:rPr>
          <w:rFonts w:ascii="Times New Roman" w:hAnsi="Times New Roman"/>
          <w:b/>
          <w:bCs/>
          <w:sz w:val="28"/>
          <w:szCs w:val="28"/>
        </w:rPr>
        <w:lastRenderedPageBreak/>
        <w:t xml:space="preserve">Показатели деятельности Центра дополнительного образования муниципального общеобразовательного учреждения </w:t>
      </w:r>
    </w:p>
    <w:p w14:paraId="3ACCDFE8" w14:textId="6619A832" w:rsidR="00793C03" w:rsidRPr="001E2349" w:rsidRDefault="00793C03" w:rsidP="00793C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349">
        <w:rPr>
          <w:rFonts w:ascii="Times New Roman" w:hAnsi="Times New Roman"/>
          <w:b/>
          <w:bCs/>
          <w:sz w:val="28"/>
          <w:szCs w:val="28"/>
        </w:rPr>
        <w:t>«Средней школы №56», подлежащей самообследованию</w:t>
      </w:r>
      <w:r>
        <w:rPr>
          <w:rFonts w:ascii="Times New Roman" w:hAnsi="Times New Roman"/>
          <w:b/>
          <w:bCs/>
          <w:sz w:val="28"/>
          <w:szCs w:val="28"/>
        </w:rPr>
        <w:t>, 202</w:t>
      </w:r>
      <w:r w:rsidR="00157EBD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CellSpacing w:w="15" w:type="dxa"/>
        <w:tblInd w:w="19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3"/>
        <w:gridCol w:w="6965"/>
        <w:gridCol w:w="1985"/>
      </w:tblGrid>
      <w:tr w:rsidR="00793C03" w:rsidRPr="001E2349" w14:paraId="5BDB654C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B68DF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349">
              <w:rPr>
                <w:rFonts w:ascii="Times New Roman" w:hAnsi="Times New Roman"/>
                <w:sz w:val="20"/>
                <w:szCs w:val="20"/>
              </w:rPr>
              <w:t xml:space="preserve">N п/п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70150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349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4E40D3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34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793C03" w:rsidRPr="001E2349" w14:paraId="1B7709A3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C9F38C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90FAA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ECCCBB" w14:textId="6B65A43F" w:rsidR="00793C03" w:rsidRPr="00BE1242" w:rsidRDefault="00793C03" w:rsidP="00C46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15A2F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57EB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3C03" w:rsidRPr="001E2349" w14:paraId="1A5C17A3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B98024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75BB5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A01540" w14:textId="25FB41EE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5</w:t>
            </w:r>
            <w:r w:rsidR="00157EBD" w:rsidRPr="00157EBD">
              <w:rPr>
                <w:rFonts w:ascii="Times New Roman" w:hAnsi="Times New Roman"/>
                <w:sz w:val="24"/>
                <w:szCs w:val="24"/>
              </w:rPr>
              <w:t>91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93C03" w:rsidRPr="001E2349" w14:paraId="11A495C9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03847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FD57D7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 0 чел. - 0%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1FBD0E" w14:textId="77777777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793C03" w:rsidRPr="001E2349" w14:paraId="4F11D9CC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12EF5F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7607EC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A1ABEAD" w14:textId="7E31486C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1</w:t>
            </w:r>
            <w:r w:rsidR="00157EBD" w:rsidRPr="00157EBD">
              <w:rPr>
                <w:rFonts w:ascii="Times New Roman" w:hAnsi="Times New Roman"/>
                <w:sz w:val="24"/>
                <w:szCs w:val="24"/>
              </w:rPr>
              <w:t>75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93C03" w:rsidRPr="001E2349" w14:paraId="4D2A73F6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DD56F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5E95EE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FAA8E85" w14:textId="0AA7017F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2</w:t>
            </w:r>
            <w:r w:rsidR="00157EBD" w:rsidRPr="00157EBD">
              <w:rPr>
                <w:rFonts w:ascii="Times New Roman" w:hAnsi="Times New Roman"/>
                <w:sz w:val="24"/>
                <w:szCs w:val="24"/>
              </w:rPr>
              <w:t>36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93C03" w:rsidRPr="001E2349" w14:paraId="544075E1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AF70B7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584203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D45152" w14:textId="2B190723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1</w:t>
            </w:r>
            <w:r w:rsidR="00157EBD" w:rsidRPr="00157EBD">
              <w:rPr>
                <w:rFonts w:ascii="Times New Roman" w:hAnsi="Times New Roman"/>
                <w:sz w:val="24"/>
                <w:szCs w:val="24"/>
              </w:rPr>
              <w:t>80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93C03" w:rsidRPr="001E2349" w14:paraId="218ED27C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F71054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3A4D5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B4FE5C" w14:textId="77777777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</w:tr>
      <w:tr w:rsidR="00793C03" w:rsidRPr="001E2349" w14:paraId="6558125D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F2DA85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59F6AB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FCDE458" w14:textId="77777777" w:rsidR="00793C03" w:rsidRPr="00157EBD" w:rsidRDefault="00793C03" w:rsidP="00C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71 чел. –</w:t>
            </w:r>
          </w:p>
          <w:p w14:paraId="38BDD318" w14:textId="77777777" w:rsidR="00793C03" w:rsidRPr="00157EBD" w:rsidRDefault="00793C03" w:rsidP="00C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793C03" w:rsidRPr="001E2349" w14:paraId="349BD1F8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C5610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287BA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1C6001" w14:textId="77777777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0 чел. - 0%</w:t>
            </w:r>
          </w:p>
        </w:tc>
      </w:tr>
      <w:tr w:rsidR="00793C03" w:rsidRPr="001E2349" w14:paraId="5FEB6D0A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8D2D52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47627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99B616" w14:textId="77777777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0 чел. - 0%</w:t>
            </w:r>
          </w:p>
        </w:tc>
      </w:tr>
      <w:tr w:rsidR="00793C03" w:rsidRPr="001E2349" w14:paraId="35AC67BE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C30CFF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D66FD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8DB02C" w14:textId="77777777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17 чел. - 3%</w:t>
            </w:r>
          </w:p>
        </w:tc>
      </w:tr>
      <w:tr w:rsidR="00793C03" w:rsidRPr="00E15A2F" w14:paraId="4B872784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14C34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1.6.1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938FA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Учащиеся с ограниченными возможностями здоровья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FA9085" w14:textId="5214B5C5" w:rsidR="00793C03" w:rsidRPr="00157EBD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1</w:t>
            </w:r>
            <w:r w:rsidR="00157EBD" w:rsidRPr="00157EBD">
              <w:rPr>
                <w:rFonts w:ascii="Times New Roman" w:hAnsi="Times New Roman"/>
                <w:sz w:val="24"/>
                <w:szCs w:val="24"/>
              </w:rPr>
              <w:t>6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157EBD" w:rsidRPr="00157EBD">
              <w:rPr>
                <w:rFonts w:ascii="Times New Roman" w:hAnsi="Times New Roman"/>
                <w:sz w:val="24"/>
                <w:szCs w:val="24"/>
              </w:rPr>
              <w:t>3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E15A2F" w14:paraId="4C239613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03CDB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F6D7DD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C42DF3" w14:textId="77777777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2 чел. – 0,3%</w:t>
            </w:r>
          </w:p>
        </w:tc>
      </w:tr>
      <w:tr w:rsidR="00793C03" w:rsidRPr="00E15A2F" w14:paraId="314F9181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4125BB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A512DB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Дети-мигранты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534A20" w14:textId="77777777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0 чел. – 0%</w:t>
            </w:r>
          </w:p>
        </w:tc>
      </w:tr>
      <w:tr w:rsidR="00793C03" w:rsidRPr="00E15A2F" w14:paraId="2C53834C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48DE09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ED31A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Дети, попавшие в трудную жизненную ситуацию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396D418" w14:textId="34F9216E" w:rsidR="00793C03" w:rsidRPr="00157EBD" w:rsidRDefault="00157EBD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1</w:t>
            </w:r>
            <w:r w:rsidR="00793C03" w:rsidRPr="00157EBD">
              <w:rPr>
                <w:rFonts w:ascii="Times New Roman" w:hAnsi="Times New Roman"/>
                <w:sz w:val="24"/>
                <w:szCs w:val="24"/>
              </w:rPr>
              <w:t xml:space="preserve"> чел. – 0,0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>1</w:t>
            </w:r>
            <w:r w:rsidR="00793C03" w:rsidRPr="00157E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29CC297D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E0C7A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C57879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F886DE" w14:textId="769EF649" w:rsidR="00793C03" w:rsidRPr="00157EBD" w:rsidRDefault="00157EBD" w:rsidP="00C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81</w:t>
            </w:r>
            <w:r w:rsidR="00793C03" w:rsidRPr="00157EB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14:paraId="4D5AA72C" w14:textId="05CE84A7" w:rsidR="00793C03" w:rsidRPr="00157EBD" w:rsidRDefault="00793C03" w:rsidP="00C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57EBD" w:rsidRPr="00157EBD">
              <w:rPr>
                <w:rFonts w:ascii="Times New Roman" w:hAnsi="Times New Roman"/>
                <w:sz w:val="24"/>
                <w:szCs w:val="24"/>
              </w:rPr>
              <w:t>4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93C03" w:rsidRPr="001E2349" w14:paraId="0B9EE953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860667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47DD1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F895FC" w14:textId="708E0C87" w:rsidR="00793C03" w:rsidRPr="00157EBD" w:rsidRDefault="00157EBD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384</w:t>
            </w:r>
            <w:r w:rsidR="00793C03" w:rsidRPr="00157EBD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>65</w:t>
            </w:r>
            <w:r w:rsidR="00793C03" w:rsidRPr="00157E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1769A109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A69C38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7F22F4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6CCFB9" w14:textId="63D7DBBE" w:rsidR="00793C03" w:rsidRPr="00157EBD" w:rsidRDefault="00157EBD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176</w:t>
            </w:r>
            <w:r w:rsidR="00793C03" w:rsidRPr="00157EBD">
              <w:rPr>
                <w:rFonts w:ascii="Times New Roman" w:hAnsi="Times New Roman"/>
                <w:sz w:val="24"/>
                <w:szCs w:val="24"/>
              </w:rPr>
              <w:t xml:space="preserve"> чел.– 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>30</w:t>
            </w:r>
            <w:r w:rsidR="00793C03" w:rsidRPr="00157E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697E3A36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538BEB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2B925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98B5AB" w14:textId="7F6097FD" w:rsidR="00793C03" w:rsidRPr="00157EBD" w:rsidRDefault="00157EBD" w:rsidP="00157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EBD">
              <w:rPr>
                <w:rFonts w:ascii="Times New Roman" w:hAnsi="Times New Roman"/>
                <w:sz w:val="24"/>
                <w:szCs w:val="24"/>
              </w:rPr>
              <w:t>1</w:t>
            </w:r>
            <w:r w:rsidR="00793C03" w:rsidRPr="00157EBD">
              <w:rPr>
                <w:rFonts w:ascii="Times New Roman" w:hAnsi="Times New Roman"/>
                <w:sz w:val="24"/>
                <w:szCs w:val="24"/>
              </w:rPr>
              <w:t xml:space="preserve"> чел.– </w:t>
            </w:r>
            <w:r w:rsidRPr="00157EBD">
              <w:rPr>
                <w:rFonts w:ascii="Times New Roman" w:hAnsi="Times New Roman"/>
                <w:sz w:val="24"/>
                <w:szCs w:val="24"/>
              </w:rPr>
              <w:t>0,1</w:t>
            </w:r>
            <w:r w:rsidR="00793C03" w:rsidRPr="00157E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26173018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A8C1956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B4CB6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EC6CD0" w14:textId="77777777" w:rsidR="00793C03" w:rsidRPr="00A20144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793C03" w:rsidRPr="001E2349" w14:paraId="21DECE8D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9CDBF6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1.8.4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AF650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C29BC7" w14:textId="76330297" w:rsidR="00793C03" w:rsidRPr="00A20144" w:rsidRDefault="00A20144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22</w:t>
            </w:r>
            <w:r w:rsidR="00793C03" w:rsidRPr="00A20144">
              <w:rPr>
                <w:rFonts w:ascii="Times New Roman" w:hAnsi="Times New Roman"/>
                <w:sz w:val="24"/>
                <w:szCs w:val="24"/>
              </w:rPr>
              <w:t xml:space="preserve"> чел. –</w:t>
            </w:r>
            <w:r w:rsidRPr="00A20144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793C03" w:rsidRPr="00A2014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93C03" w:rsidRPr="001E2349" w14:paraId="7A494F34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A6C5F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1.8.5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805CEA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1D4C2FE" w14:textId="77777777" w:rsidR="00793C03" w:rsidRPr="00A20144" w:rsidRDefault="00793C03" w:rsidP="00C46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793C03" w:rsidRPr="001E2349" w14:paraId="7D625528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970824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43293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914F77" w14:textId="7CF83DA7" w:rsidR="00793C03" w:rsidRPr="00A20144" w:rsidRDefault="00793C03" w:rsidP="00C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1</w:t>
            </w:r>
            <w:r w:rsidR="00A20144" w:rsidRPr="00A20144">
              <w:rPr>
                <w:rFonts w:ascii="Times New Roman" w:hAnsi="Times New Roman"/>
                <w:sz w:val="24"/>
                <w:szCs w:val="24"/>
              </w:rPr>
              <w:t>47</w:t>
            </w:r>
            <w:r w:rsidRPr="00A20144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</w:p>
          <w:p w14:paraId="7CA26750" w14:textId="4CE51F77" w:rsidR="00793C03" w:rsidRPr="00A20144" w:rsidRDefault="00A20144" w:rsidP="00C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38</w:t>
            </w:r>
            <w:r w:rsidR="00793C03" w:rsidRPr="00A2014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93C03" w:rsidRPr="001E2349" w14:paraId="742EAD02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69CB5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5AB243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996119" w14:textId="3E7A6E9C" w:rsidR="00793C03" w:rsidRPr="00A20144" w:rsidRDefault="00A20144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79</w:t>
            </w:r>
            <w:r w:rsidR="00793C03" w:rsidRPr="00A20144">
              <w:rPr>
                <w:rFonts w:ascii="Times New Roman" w:hAnsi="Times New Roman"/>
                <w:sz w:val="24"/>
                <w:szCs w:val="24"/>
              </w:rPr>
              <w:t xml:space="preserve"> чел.–</w:t>
            </w:r>
            <w:r w:rsidRPr="00A20144">
              <w:rPr>
                <w:rFonts w:ascii="Times New Roman" w:hAnsi="Times New Roman"/>
                <w:sz w:val="24"/>
                <w:szCs w:val="24"/>
              </w:rPr>
              <w:t>21</w:t>
            </w:r>
            <w:r w:rsidR="00793C03" w:rsidRPr="00A2014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93C03" w:rsidRPr="001E2349" w14:paraId="5973440F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B0170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1.9.2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6FF26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B36696" w14:textId="3113DF5D" w:rsidR="00793C03" w:rsidRPr="00A20144" w:rsidRDefault="00793C03" w:rsidP="00A201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1 чел.–</w:t>
            </w:r>
            <w:r w:rsidR="00A20144" w:rsidRPr="00A20144">
              <w:rPr>
                <w:rFonts w:ascii="Times New Roman" w:hAnsi="Times New Roman"/>
                <w:sz w:val="24"/>
                <w:szCs w:val="24"/>
              </w:rPr>
              <w:t xml:space="preserve"> 0,2</w:t>
            </w:r>
            <w:r w:rsidRPr="00A2014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93C03" w:rsidRPr="001E2349" w14:paraId="0B63E806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06DCCD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5166C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E0FD59" w14:textId="77777777" w:rsidR="00793C03" w:rsidRPr="00A20144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793C03" w:rsidRPr="001E2349" w14:paraId="1285AD90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C8D37F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1.9.4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66742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829472" w14:textId="500E7AD9" w:rsidR="00793C03" w:rsidRPr="00A20144" w:rsidRDefault="00A20144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0</w:t>
            </w:r>
            <w:r w:rsidR="00793C03" w:rsidRPr="00A20144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 w:rsidRPr="00A20144">
              <w:rPr>
                <w:rFonts w:ascii="Times New Roman" w:hAnsi="Times New Roman"/>
                <w:sz w:val="24"/>
                <w:szCs w:val="24"/>
              </w:rPr>
              <w:t>0</w:t>
            </w:r>
            <w:r w:rsidR="00793C03" w:rsidRPr="00A2014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93C03" w:rsidRPr="001E2349" w14:paraId="337ADDB9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60201E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BCD83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BFB475" w14:textId="77777777" w:rsidR="00793C03" w:rsidRPr="00A20144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793C03" w:rsidRPr="001E2349" w14:paraId="5BB06FF2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B98C75F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F252DB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580479" w14:textId="77777777" w:rsidR="00793C03" w:rsidRPr="00A20144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144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793C03" w:rsidRPr="001E2349" w14:paraId="051C56FD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C37686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A6C3D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Муниципального уровня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B36AFE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793C03" w:rsidRPr="001E2349" w14:paraId="38FAFF51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41CAAE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1.10.2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609337B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08A6FC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793C03" w:rsidRPr="001E2349" w14:paraId="662F67F3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21A45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A95B6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Межрегионального уровня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23EC5B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793C03" w:rsidRPr="001E2349" w14:paraId="7262F067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3B3D016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42AAA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9A3151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793C03" w:rsidRPr="001E2349" w14:paraId="28EF6CED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8AD828C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761AB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4EAA602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чел. – 0 %</w:t>
            </w:r>
          </w:p>
        </w:tc>
      </w:tr>
      <w:tr w:rsidR="00793C03" w:rsidRPr="001E2349" w14:paraId="32430071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4327D8B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006EEE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506D5C0" w14:textId="1E778361" w:rsidR="00793C03" w:rsidRPr="003907C3" w:rsidRDefault="003907C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12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793C03" w:rsidRPr="001E2349" w14:paraId="1762DC3D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F74B2C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FBAAA7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муниципальном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CE9625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3C03" w:rsidRPr="001E2349" w14:paraId="5F72BFCB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A7DEFC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2246AF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региональном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FE78F3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3C03" w:rsidRPr="001E2349" w14:paraId="5CEC13B5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34AD74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FEF2BC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межрегиональном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56E8B8A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3C03" w:rsidRPr="001E2349" w14:paraId="0E4333B7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BCFA24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D52CC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федеральном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2428EF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3C03" w:rsidRPr="001E2349" w14:paraId="459ED8A7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323B39F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AEA0D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 международном уровне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55C6BC3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3C03" w:rsidRPr="001E2349" w14:paraId="213E8261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EA5D1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019D0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F14059" w14:textId="6692A1D8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>9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93C03" w:rsidRPr="001E2349" w14:paraId="703A656E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1C9A6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25B5E9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48C1AA" w14:textId="09B4B2E2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17 чел. – 9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>0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0DA0DA86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B522287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903485E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FC283F" w14:textId="3BD16C6D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17 чел. – 9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>0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4B038CDF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EEBEDC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0E578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413E64" w14:textId="705A4AB0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 xml:space="preserve">1 чел. – 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>5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32B700DB" w14:textId="77777777" w:rsidTr="00793C03">
        <w:trPr>
          <w:trHeight w:val="17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401B4E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64667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BAAE21" w14:textId="384A101F" w:rsidR="00793C03" w:rsidRPr="003907C3" w:rsidRDefault="003907C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>5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57CE28FA" w14:textId="77777777" w:rsidTr="00793C03">
        <w:trPr>
          <w:trHeight w:val="353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A8955F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771FC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409D21C" w14:textId="5739E144" w:rsidR="00793C03" w:rsidRPr="003907C3" w:rsidRDefault="00793C03" w:rsidP="00C46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17 чел. – 9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>0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4EAA1F74" w14:textId="77777777" w:rsidTr="00793C03">
        <w:trPr>
          <w:trHeight w:val="186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B06F07D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44B3F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B7F7CD" w14:textId="2D9F6B46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 xml:space="preserve">чел. – 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 xml:space="preserve">74 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57F89F21" w14:textId="77777777" w:rsidTr="00793C03">
        <w:trPr>
          <w:trHeight w:val="334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8596E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FA2B9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678226" w14:textId="76D10A48" w:rsidR="00793C03" w:rsidRPr="003907C3" w:rsidRDefault="003907C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>чел. – 1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>6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78995DEA" w14:textId="77777777" w:rsidTr="00793C03">
        <w:trPr>
          <w:trHeight w:val="402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7FD9F16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7CD07A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AA700C" w14:textId="77777777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3C03" w:rsidRPr="001E2349" w14:paraId="0EA7E4A4" w14:textId="77777777" w:rsidTr="00793C03">
        <w:trPr>
          <w:trHeight w:val="241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B4C70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8443C7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D0BB23" w14:textId="12E346F1" w:rsidR="00793C03" w:rsidRPr="003907C3" w:rsidRDefault="003907C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3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 xml:space="preserve"> чел. –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793C03" w:rsidRPr="001E2349" w14:paraId="2A8491AD" w14:textId="77777777" w:rsidTr="00793C03">
        <w:trPr>
          <w:trHeight w:val="232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FB2086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1B905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67C52E2" w14:textId="31E323F4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>1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07C3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3907C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>58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793C03" w:rsidRPr="001E2349" w14:paraId="655B06F0" w14:textId="77777777" w:rsidTr="00793C03">
        <w:trPr>
          <w:trHeight w:val="594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AD5711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5F5D2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1E2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возрасте до 30лет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A84D7E3" w14:textId="17FF2497" w:rsidR="00793C03" w:rsidRPr="003907C3" w:rsidRDefault="003907C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 xml:space="preserve"> чел. –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793C03" w:rsidRPr="001E2349" w14:paraId="51043668" w14:textId="77777777" w:rsidTr="00793C03">
        <w:trPr>
          <w:trHeight w:val="476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261F7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92293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55лет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440F1A" w14:textId="6FF3A8B0" w:rsidR="00793C03" w:rsidRPr="003907C3" w:rsidRDefault="003907C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10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2DE335E6" w14:textId="77777777" w:rsidTr="00793C03">
        <w:trPr>
          <w:trHeight w:val="523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A8108B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8F7964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E30C373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6EF9E" w14:textId="7FB491E6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>7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 xml:space="preserve"> чел. – 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>90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1FA78B01" w14:textId="77777777" w:rsidTr="00793C03">
        <w:trPr>
          <w:trHeight w:val="467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097868F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11D2CC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D0B473" w14:textId="543BE71A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 xml:space="preserve">1 чел. – </w:t>
            </w:r>
            <w:r w:rsidR="003907C3" w:rsidRPr="003907C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C03" w:rsidRPr="001E2349" w14:paraId="2E83382B" w14:textId="77777777" w:rsidTr="00793C03">
        <w:trPr>
          <w:trHeight w:val="391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8C561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CEA69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DD8BACD" w14:textId="22318329" w:rsidR="00793C03" w:rsidRPr="003907C3" w:rsidRDefault="003907C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6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793C03" w:rsidRPr="001E2349" w14:paraId="6B85D49C" w14:textId="77777777" w:rsidTr="00793C03">
        <w:trPr>
          <w:trHeight w:val="280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0EA076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2EBCB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За 3 года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B0A770C" w14:textId="615818A5" w:rsidR="00793C03" w:rsidRPr="003907C3" w:rsidRDefault="003907C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6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793C03" w:rsidRPr="001E2349" w14:paraId="511C2C20" w14:textId="77777777" w:rsidTr="00793C03">
        <w:trPr>
          <w:trHeight w:val="286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83A48EE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F0C8770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B49745" w14:textId="70B04DD6" w:rsidR="00793C03" w:rsidRPr="003907C3" w:rsidRDefault="003907C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4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793C03" w:rsidRPr="001E2349" w14:paraId="742E1FC5" w14:textId="77777777" w:rsidTr="00793C03">
        <w:trPr>
          <w:trHeight w:val="466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D59D5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020B04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F6D6E53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3C03" w:rsidRPr="001E2349" w14:paraId="426BFE66" w14:textId="77777777" w:rsidTr="00793C03">
        <w:trPr>
          <w:trHeight w:val="335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85BC8F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9F745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3E345F" w14:textId="77777777" w:rsidR="00793C03" w:rsidRPr="00157EBD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3C03" w:rsidRPr="001E2349" w14:paraId="1A63561B" w14:textId="77777777" w:rsidTr="00793C03">
        <w:trPr>
          <w:trHeight w:val="354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40B596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70E5A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265A4F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12 единиц</w:t>
            </w:r>
          </w:p>
        </w:tc>
      </w:tr>
      <w:tr w:rsidR="00793C03" w:rsidRPr="001E2349" w14:paraId="569B8E19" w14:textId="77777777" w:rsidTr="00793C03">
        <w:trPr>
          <w:trHeight w:val="389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EB0646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5C9BAD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9CCF338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18 единиц</w:t>
            </w:r>
          </w:p>
        </w:tc>
      </w:tr>
      <w:tr w:rsidR="00793C03" w:rsidRPr="001E2349" w14:paraId="22060FFB" w14:textId="77777777" w:rsidTr="00793C03">
        <w:trPr>
          <w:trHeight w:val="256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A73E5C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3100AC4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Учебный класс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79D5A7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14 единиц</w:t>
            </w:r>
          </w:p>
        </w:tc>
      </w:tr>
      <w:tr w:rsidR="00793C03" w:rsidRPr="001E2349" w14:paraId="6FBF00EC" w14:textId="77777777" w:rsidTr="00793C03">
        <w:trPr>
          <w:trHeight w:val="262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D9FDF6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498C37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594FD1C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3C03" w:rsidRPr="001E2349" w14:paraId="2C73591D" w14:textId="77777777" w:rsidTr="00793C03">
        <w:trPr>
          <w:trHeight w:val="255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D93515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7A4A7A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2C0E08D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3C03" w:rsidRPr="001E2349" w14:paraId="11CF3752" w14:textId="77777777" w:rsidTr="00793C03">
        <w:trPr>
          <w:trHeight w:val="233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02E89D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6B1B47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Танцевальный класс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C025DA4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793C03" w:rsidRPr="001E2349" w14:paraId="63CEE17B" w14:textId="77777777" w:rsidTr="00793C03">
        <w:trPr>
          <w:trHeight w:val="252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589F6FD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D53C9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781A620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3 единиц</w:t>
            </w:r>
          </w:p>
        </w:tc>
      </w:tr>
      <w:tr w:rsidR="00793C03" w:rsidRPr="001E2349" w14:paraId="7BD40B4A" w14:textId="77777777" w:rsidTr="00793C03">
        <w:trPr>
          <w:trHeight w:val="216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AD0CF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D64A8D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F6C443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3C03" w:rsidRPr="001E2349" w14:paraId="6372AEB7" w14:textId="77777777" w:rsidTr="00793C03">
        <w:trPr>
          <w:trHeight w:val="290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C204A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3859F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2DF815D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793C03" w:rsidRPr="001E2349" w14:paraId="61D3932C" w14:textId="77777777" w:rsidTr="00793C03">
        <w:trPr>
          <w:trHeight w:val="289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1A58BD4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6F22CB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3A952A0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793C03" w:rsidRPr="001E2349" w14:paraId="4A8D8137" w14:textId="77777777" w:rsidTr="00793C03">
        <w:trPr>
          <w:trHeight w:val="295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C1F107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7485E8E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Концертный зал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E602C39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3C03" w:rsidRPr="001E2349" w14:paraId="24539215" w14:textId="77777777" w:rsidTr="00793C03">
        <w:trPr>
          <w:trHeight w:val="335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1A2F439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7FEEFF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E0080A1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793C03" w:rsidRPr="001E2349" w14:paraId="685DA952" w14:textId="77777777" w:rsidTr="00793C03">
        <w:trPr>
          <w:trHeight w:val="335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517F13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8CBC2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1B8F85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3C03" w:rsidRPr="001E2349" w14:paraId="1AA1D868" w14:textId="77777777" w:rsidTr="00793C03">
        <w:trPr>
          <w:trHeight w:val="238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359DFB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FFA954D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3E9333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93C03" w:rsidRPr="001E2349" w14:paraId="31D7D79B" w14:textId="77777777" w:rsidTr="00793C03">
        <w:trPr>
          <w:trHeight w:val="354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DF7CF3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6D47A98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6FF35C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3C03" w:rsidRPr="001E2349" w14:paraId="704A0984" w14:textId="77777777" w:rsidTr="00793C03">
        <w:trPr>
          <w:trHeight w:val="470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771E37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4CEF3B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268246D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3C03" w:rsidRPr="001E2349" w14:paraId="0EDE1957" w14:textId="77777777" w:rsidTr="00793C03">
        <w:trPr>
          <w:trHeight w:val="252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35BF554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2.6.2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9DF8955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С медиатекой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A45858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3C03" w:rsidRPr="001E2349" w14:paraId="44428BC3" w14:textId="77777777" w:rsidTr="00793C03">
        <w:trPr>
          <w:trHeight w:val="335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97ECB56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2.6.3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04B8CF1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6AC634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3C03" w:rsidRPr="001E2349" w14:paraId="7829190C" w14:textId="77777777" w:rsidTr="00793C03">
        <w:trPr>
          <w:trHeight w:val="294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7F88DA2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2.6.4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55E58DE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840E66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3C03" w:rsidRPr="001E2349" w14:paraId="4440C2B9" w14:textId="77777777" w:rsidTr="00793C03">
        <w:trPr>
          <w:trHeight w:val="354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BB2D1D3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6287E37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A7EF9C5" w14:textId="77777777" w:rsidR="00793C03" w:rsidRPr="003907C3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3C03" w:rsidRPr="001E2349" w14:paraId="53710485" w14:textId="77777777" w:rsidTr="00793C03">
        <w:trPr>
          <w:trHeight w:val="651"/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37B09FA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6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3A7C56" w14:textId="77777777" w:rsidR="00793C03" w:rsidRPr="001E2349" w:rsidRDefault="00793C03" w:rsidP="00C4676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34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8C0B1C7" w14:textId="165C7F3C" w:rsidR="00793C03" w:rsidRPr="003907C3" w:rsidRDefault="003907C3" w:rsidP="00C467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7C3">
              <w:rPr>
                <w:rFonts w:ascii="Times New Roman" w:hAnsi="Times New Roman"/>
                <w:sz w:val="24"/>
                <w:szCs w:val="24"/>
              </w:rPr>
              <w:t>3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 xml:space="preserve">5 чел. 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>–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07C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793C03" w:rsidRPr="003907C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0973C633" w14:textId="3987421C" w:rsidR="009176A2" w:rsidRDefault="009176A2"/>
    <w:p w14:paraId="14FFECC3" w14:textId="392ABE58" w:rsidR="009176A2" w:rsidRDefault="009176A2"/>
    <w:p w14:paraId="37D51714" w14:textId="77777777" w:rsidR="009176A2" w:rsidRDefault="009176A2"/>
    <w:sectPr w:rsidR="009176A2" w:rsidSect="00B16270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05D4"/>
    <w:multiLevelType w:val="hybridMultilevel"/>
    <w:tmpl w:val="8C98145A"/>
    <w:lvl w:ilvl="0" w:tplc="1398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CB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23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2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2C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8B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8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EA7"/>
    <w:rsid w:val="00121AC4"/>
    <w:rsid w:val="0013023A"/>
    <w:rsid w:val="001339FB"/>
    <w:rsid w:val="00157EBD"/>
    <w:rsid w:val="00162330"/>
    <w:rsid w:val="001658D9"/>
    <w:rsid w:val="001A4E43"/>
    <w:rsid w:val="001F126A"/>
    <w:rsid w:val="00376EA7"/>
    <w:rsid w:val="00384864"/>
    <w:rsid w:val="003907C3"/>
    <w:rsid w:val="003E3E32"/>
    <w:rsid w:val="0042550B"/>
    <w:rsid w:val="00451A8A"/>
    <w:rsid w:val="00474288"/>
    <w:rsid w:val="00532F43"/>
    <w:rsid w:val="00587A81"/>
    <w:rsid w:val="00627A52"/>
    <w:rsid w:val="007836C9"/>
    <w:rsid w:val="00793C03"/>
    <w:rsid w:val="007940A3"/>
    <w:rsid w:val="00824230"/>
    <w:rsid w:val="00831BD7"/>
    <w:rsid w:val="00906C13"/>
    <w:rsid w:val="009176A2"/>
    <w:rsid w:val="009E26BE"/>
    <w:rsid w:val="00A20144"/>
    <w:rsid w:val="00B16270"/>
    <w:rsid w:val="00B22447"/>
    <w:rsid w:val="00BB3318"/>
    <w:rsid w:val="00C15FAA"/>
    <w:rsid w:val="00D35824"/>
    <w:rsid w:val="00D93447"/>
    <w:rsid w:val="00E01B83"/>
    <w:rsid w:val="00E500EF"/>
    <w:rsid w:val="00E834B6"/>
    <w:rsid w:val="00EA3D36"/>
    <w:rsid w:val="00EC44E0"/>
    <w:rsid w:val="00FD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7A97"/>
  <w15:docId w15:val="{EB8494A4-4157-4D42-9549-3ABEE306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2024-04-18T04:35:00Z</cp:lastPrinted>
  <dcterms:created xsi:type="dcterms:W3CDTF">2023-03-29T07:38:00Z</dcterms:created>
  <dcterms:modified xsi:type="dcterms:W3CDTF">2024-04-18T07:54:00Z</dcterms:modified>
</cp:coreProperties>
</file>