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F6" w:rsidRDefault="00FD64F6">
      <w:pPr>
        <w:spacing w:line="1" w:lineRule="exact"/>
      </w:pPr>
    </w:p>
    <w:p w:rsidR="00716092" w:rsidRDefault="00433D58">
      <w:pPr>
        <w:pStyle w:val="1"/>
        <w:framePr w:w="9926" w:h="3475" w:hRule="exact" w:wrap="none" w:vAnchor="page" w:hAnchor="page" w:x="1372" w:y="932"/>
        <w:spacing w:after="0" w:line="228" w:lineRule="auto"/>
        <w:ind w:left="5180" w:firstLine="0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Положению 6 </w:t>
      </w:r>
      <w:proofErr w:type="gramStart"/>
      <w:r>
        <w:rPr>
          <w:sz w:val="26"/>
          <w:szCs w:val="26"/>
        </w:rPr>
        <w:t>конфликте</w:t>
      </w:r>
      <w:proofErr w:type="gramEnd"/>
      <w:r>
        <w:rPr>
          <w:sz w:val="26"/>
          <w:szCs w:val="26"/>
        </w:rPr>
        <w:t xml:space="preserve"> интересов в муниципальном общеобразовательном учреждении «Средняя школа № 56»</w:t>
      </w:r>
    </w:p>
    <w:p w:rsidR="00FD64F6" w:rsidRDefault="00433D58">
      <w:pPr>
        <w:pStyle w:val="20"/>
        <w:framePr w:w="9926" w:h="3475" w:hRule="exact" w:wrap="none" w:vAnchor="page" w:hAnchor="page" w:x="1372" w:y="932"/>
      </w:pPr>
      <w:bookmarkStart w:id="0" w:name="bookmark0"/>
      <w:r>
        <w:t>Декларация конфликта интересов</w:t>
      </w:r>
      <w:bookmarkEnd w:id="0"/>
    </w:p>
    <w:p w:rsidR="00FD64F6" w:rsidRDefault="00433D58">
      <w:pPr>
        <w:pStyle w:val="1"/>
        <w:framePr w:w="9926" w:h="3475" w:hRule="exact" w:wrap="none" w:vAnchor="page" w:hAnchor="page" w:x="1372" w:y="932"/>
        <w:spacing w:after="280"/>
        <w:ind w:firstLine="800"/>
        <w:jc w:val="both"/>
      </w:pPr>
      <w:r>
        <w:t xml:space="preserve">Перед заполнением настоящей Декларации я ознакомился с Антикоррупционной политикой муниципального </w:t>
      </w:r>
      <w:r>
        <w:t>общеобразовательного учреждения «Средняя школа № 56»;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FD64F6" w:rsidRDefault="00433D58">
      <w:pPr>
        <w:pStyle w:val="1"/>
        <w:framePr w:w="9926" w:h="3475" w:hRule="exact" w:wrap="none" w:vAnchor="page" w:hAnchor="page" w:x="1372" w:y="932"/>
        <w:spacing w:after="0" w:line="228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(подпись работника)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0"/>
        <w:gridCol w:w="3686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</w:t>
            </w:r>
            <w:r>
              <w:rPr>
                <w:b/>
                <w:bCs/>
                <w:sz w:val="26"/>
                <w:szCs w:val="26"/>
              </w:rPr>
              <w:t>му:</w:t>
            </w:r>
          </w:p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(указывается ФИО и должность руководителя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317" w:h="2458" w:wrap="none" w:vAnchor="page" w:hAnchor="page" w:x="1492" w:y="4623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кого</w:t>
            </w:r>
          </w:p>
          <w:p w:rsidR="00FD64F6" w:rsidRDefault="00433D58">
            <w:pPr>
              <w:pStyle w:val="a5"/>
              <w:framePr w:w="9317" w:h="2458" w:wrap="none" w:vAnchor="page" w:hAnchor="page" w:x="1492" w:y="4623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 работника, заполнившего Декларацию)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317" w:h="2458" w:wrap="none" w:vAnchor="page" w:hAnchor="page" w:x="1492" w:y="4623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317" w:h="2458" w:wrap="none" w:vAnchor="page" w:hAnchor="page" w:x="1492" w:y="4623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заполнения: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317" w:h="2458" w:wrap="none" w:vAnchor="page" w:hAnchor="page" w:x="1492" w:y="4623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Декларация охватывает период времени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317" w:h="2458" w:wrap="none" w:vAnchor="page" w:hAnchor="page" w:x="1492" w:y="4623"/>
              <w:tabs>
                <w:tab w:val="right" w:leader="dot" w:pos="1800"/>
                <w:tab w:val="left" w:leader="dot" w:pos="339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ab/>
              <w:t>по</w:t>
            </w:r>
            <w:r>
              <w:rPr>
                <w:sz w:val="26"/>
                <w:szCs w:val="26"/>
              </w:rPr>
              <w:tab/>
            </w:r>
          </w:p>
        </w:tc>
      </w:tr>
    </w:tbl>
    <w:p w:rsidR="00FD64F6" w:rsidRDefault="00433D58">
      <w:pPr>
        <w:pStyle w:val="1"/>
        <w:framePr w:w="9926" w:h="1392" w:hRule="exact" w:wrap="none" w:vAnchor="page" w:hAnchor="page" w:x="1372" w:y="7369"/>
        <w:spacing w:after="0"/>
        <w:ind w:firstLine="800"/>
        <w:jc w:val="both"/>
      </w:pPr>
      <w:r>
        <w:t>Необходимо внимательно ознакомиться с приведенными ниже, вопросами и</w:t>
      </w:r>
      <w:r>
        <w:t xml:space="preserve">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</w:t>
      </w:r>
      <w:r>
        <w:t>первого раздела формы.</w:t>
      </w:r>
    </w:p>
    <w:p w:rsidR="00FD64F6" w:rsidRDefault="00433D58">
      <w:pPr>
        <w:pStyle w:val="1"/>
        <w:framePr w:w="9926" w:h="883" w:hRule="exact" w:wrap="none" w:vAnchor="page" w:hAnchor="page" w:x="1372" w:y="8761"/>
        <w:tabs>
          <w:tab w:val="left" w:leader="underscore" w:pos="9715"/>
        </w:tabs>
        <w:spacing w:after="0"/>
        <w:ind w:left="96" w:right="19" w:firstLine="800"/>
        <w:jc w:val="both"/>
      </w:pPr>
      <w:r>
        <w:t>Понятие «родственники», используемое в Декларации, включает таких Ваших</w:t>
      </w:r>
      <w:r>
        <w:br/>
        <w:t>родственников, как супру</w:t>
      </w:r>
      <w:proofErr w:type="gramStart"/>
      <w:r>
        <w:t>г(</w:t>
      </w:r>
      <w:proofErr w:type="gramEnd"/>
      <w:r>
        <w:t>а), родители (в том числе приемные), дети (в том числе приемные),</w:t>
      </w:r>
      <w:r>
        <w:br/>
      </w:r>
      <w:r>
        <w:rPr>
          <w:u w:val="single"/>
        </w:rPr>
        <w:t>братья и сестры, а также братья, сестры, родители, дети супругов и су</w:t>
      </w:r>
      <w:r>
        <w:rPr>
          <w:u w:val="single"/>
        </w:rPr>
        <w:t>пруги детей.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1205"/>
        <w:gridCol w:w="1205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4" w:h="6082" w:wrap="none" w:vAnchor="page" w:hAnchor="page" w:x="1372" w:y="9567"/>
            </w:pPr>
            <w:r>
              <w:rPr>
                <w:b/>
                <w:bCs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4" w:h="6082" w:wrap="none" w:vAnchor="page" w:hAnchor="page" w:x="1372" w:y="9567"/>
            </w:pPr>
            <w:r>
              <w:rPr>
                <w:b/>
                <w:bCs/>
              </w:rPr>
              <w:t>Нет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4" w:h="6082" w:wrap="none" w:vAnchor="page" w:hAnchor="page" w:x="1372" w:y="9567"/>
              <w:ind w:firstLine="800"/>
              <w:jc w:val="both"/>
            </w:pPr>
            <w:r>
              <w:rPr>
                <w:b/>
                <w:bCs/>
              </w:rPr>
              <w:t>Внешние интересы или активы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rPr>
                <w:b/>
                <w:bCs/>
              </w:rPr>
              <w:t xml:space="preserve"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</w:t>
            </w:r>
            <w:r>
              <w:rPr>
                <w:b/>
                <w:bCs/>
              </w:rPr>
              <w:t>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t xml:space="preserve">1.1. Организации, находящейся в деловых отношениях с муниципальным </w:t>
            </w:r>
            <w:r>
              <w:t>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t>1.2. Организации, которая может быть заинтересована или ищет возможность построить деловые отношения с муниципальным общеобразовательным учреждением «Средня</w:t>
            </w:r>
            <w:r>
              <w:t>я школа № 56» или ведет с ней переговоры?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tabs>
                <w:tab w:val="left" w:pos="2390"/>
                <w:tab w:val="left" w:pos="3998"/>
                <w:tab w:val="left" w:pos="5650"/>
              </w:tabs>
              <w:jc w:val="both"/>
            </w:pPr>
            <w:r>
              <w:t>1.3.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tabs>
                <w:tab w:val="left" w:pos="725"/>
              </w:tabs>
              <w:jc w:val="both"/>
            </w:pPr>
            <w:r>
              <w:t>1.4.</w:t>
            </w:r>
            <w:r>
              <w:tab/>
              <w:t xml:space="preserve">Организации, в отношении которой </w:t>
            </w:r>
            <w:proofErr w:type="gramStart"/>
            <w:r>
              <w:t>муниципальное</w:t>
            </w:r>
            <w:proofErr w:type="gramEnd"/>
            <w:r>
              <w:t xml:space="preserve"> общеобразовательное</w:t>
            </w:r>
          </w:p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t xml:space="preserve">учреждение «Средняя школа </w:t>
            </w:r>
            <w:r>
              <w:t>№ 56» осуществляет функции контроля и 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t>1.5. Организации, выступающей стороной в судебном или арбитражном разбирательстве с муниципальным общеобразовательным учреждением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4" w:h="6082" w:wrap="none" w:vAnchor="page" w:hAnchor="page" w:x="1372" w:y="956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4" w:h="6082" w:wrap="none" w:vAnchor="page" w:hAnchor="page" w:x="1372" w:y="9567"/>
              <w:jc w:val="both"/>
            </w:pPr>
            <w:r>
              <w:rPr>
                <w:b/>
                <w:bCs/>
              </w:rPr>
              <w:t xml:space="preserve">2. Собираетесь ли Вы или Ваши </w:t>
            </w:r>
            <w:r>
              <w:rPr>
                <w:b/>
                <w:bCs/>
              </w:rPr>
              <w:t>родственники стать членами органов управления или исполнительными руководителями, работниками, советниками, консультантами, агентами или</w:t>
            </w:r>
          </w:p>
        </w:tc>
      </w:tr>
    </w:tbl>
    <w:p w:rsidR="00FD64F6" w:rsidRDefault="00FD64F6">
      <w:pPr>
        <w:spacing w:line="1" w:lineRule="exact"/>
        <w:sectPr w:rsidR="00FD64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4F6" w:rsidRDefault="00FD64F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1210"/>
        <w:gridCol w:w="1210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proofErr w:type="gramStart"/>
            <w:r>
              <w:rPr>
                <w:b/>
                <w:bCs/>
              </w:rPr>
              <w:t>доверенными лицами (как на основе трудового, так и на основе гражданско-правового договора) в т</w:t>
            </w:r>
            <w:r>
              <w:rPr>
                <w:b/>
                <w:bCs/>
              </w:rPr>
              <w:t>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2.1. Организации, находящейся в деловых отношениях с муниципальным 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2.2.</w:t>
            </w:r>
            <w:r>
              <w:t xml:space="preserve"> Организации, которая может быть заинтересована или ищет возможность построить 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2410"/>
                <w:tab w:val="left" w:pos="4018"/>
                <w:tab w:val="left" w:pos="5664"/>
              </w:tabs>
              <w:jc w:val="both"/>
            </w:pPr>
            <w:r>
              <w:t>2.3.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2.4. Организации, в отношении которой муниципальное общеобразовательное 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 xml:space="preserve">2.5. Организации, выступающей </w:t>
            </w:r>
            <w:r>
              <w:t>стороной в судебном или арбитражном разбирательстве с муниципальным общеобразовательным учреждением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rPr>
                <w:b/>
                <w:bCs/>
              </w:rPr>
              <w:t xml:space="preserve">3. Владеете ли Вы или Ваши родственники прямо или как бенефициар акциями (долями, паями) или любыми другими финансовыми интересами </w:t>
            </w:r>
            <w:r>
              <w:rPr>
                <w:b/>
                <w:bCs/>
              </w:rPr>
              <w:t>какой-либо из перечисленных ниже организаций: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691"/>
              </w:tabs>
              <w:jc w:val="both"/>
            </w:pPr>
            <w:r>
              <w:t>3.1</w:t>
            </w:r>
            <w:r>
              <w:tab/>
              <w:t xml:space="preserve">Организации, находящейся в деловых отношениях с </w:t>
            </w:r>
            <w:proofErr w:type="gramStart"/>
            <w:r>
              <w:t>муниципальным</w:t>
            </w:r>
            <w:proofErr w:type="gramEnd"/>
          </w:p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общеобразовательным учреждением «Средняя школа № 56» (</w:t>
            </w:r>
            <w:proofErr w:type="gramStart"/>
            <w:r>
              <w:t>подрядчике</w:t>
            </w:r>
            <w:proofErr w:type="gramEnd"/>
            <w:r>
              <w:t>, консультанте, клиенте и т.п.)?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691"/>
              </w:tabs>
              <w:jc w:val="both"/>
            </w:pPr>
            <w:r>
              <w:t>3.2</w:t>
            </w:r>
            <w:r>
              <w:tab/>
              <w:t xml:space="preserve">Организации, которая может быть </w:t>
            </w:r>
            <w:r>
              <w:t>заинтересована или ищет возможность</w:t>
            </w:r>
          </w:p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построить 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691"/>
                <w:tab w:val="left" w:pos="2410"/>
                <w:tab w:val="left" w:pos="4018"/>
                <w:tab w:val="left" w:pos="5669"/>
              </w:tabs>
              <w:jc w:val="both"/>
            </w:pPr>
            <w:r>
              <w:t>3.3</w:t>
            </w:r>
            <w:r>
              <w:tab/>
              <w:t>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 xml:space="preserve">общеобразовательного учреждения </w:t>
            </w:r>
            <w:r>
              <w:t>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691"/>
              </w:tabs>
              <w:spacing w:line="230" w:lineRule="auto"/>
              <w:jc w:val="both"/>
            </w:pPr>
            <w:r>
              <w:t>3.4</w:t>
            </w:r>
            <w:r>
              <w:tab/>
              <w:t xml:space="preserve">Организации, в отношении которой </w:t>
            </w:r>
            <w:proofErr w:type="gramStart"/>
            <w:r>
              <w:t>муниципальное</w:t>
            </w:r>
            <w:proofErr w:type="gramEnd"/>
            <w:r>
              <w:t xml:space="preserve"> общеобразовательное</w:t>
            </w:r>
          </w:p>
          <w:p w:rsidR="00FD64F6" w:rsidRDefault="00433D58">
            <w:pPr>
              <w:pStyle w:val="a5"/>
              <w:framePr w:w="9754" w:h="14736" w:wrap="none" w:vAnchor="page" w:hAnchor="page" w:x="1458" w:y="927"/>
              <w:spacing w:line="230" w:lineRule="auto"/>
              <w:jc w:val="both"/>
            </w:pPr>
            <w:r>
              <w:t>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691"/>
              </w:tabs>
              <w:spacing w:line="226" w:lineRule="auto"/>
              <w:jc w:val="both"/>
            </w:pPr>
            <w:r>
              <w:t>3.5</w:t>
            </w:r>
            <w:r>
              <w:tab/>
              <w:t xml:space="preserve">Организации, выступающей стороной в </w:t>
            </w:r>
            <w:proofErr w:type="gramStart"/>
            <w:r>
              <w:t>судебном</w:t>
            </w:r>
            <w:proofErr w:type="gramEnd"/>
            <w:r>
              <w:t xml:space="preserve"> или арбитражном</w:t>
            </w:r>
          </w:p>
          <w:p w:rsidR="00FD64F6" w:rsidRDefault="00433D58">
            <w:pPr>
              <w:pStyle w:val="a5"/>
              <w:framePr w:w="9754" w:h="14736" w:wrap="none" w:vAnchor="page" w:hAnchor="page" w:x="1458" w:y="927"/>
              <w:spacing w:line="226" w:lineRule="auto"/>
              <w:jc w:val="both"/>
            </w:pPr>
            <w:proofErr w:type="gramStart"/>
            <w:r>
              <w:t>разбирательстве</w:t>
            </w:r>
            <w:proofErr w:type="gramEnd"/>
            <w:r>
              <w:t xml:space="preserve"> с муниципальным общеобразовательным учреждением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ind w:firstLine="800"/>
              <w:jc w:val="both"/>
            </w:pPr>
            <w:r>
              <w:rPr>
                <w:i/>
                <w:iCs/>
              </w:rPr>
              <w:t xml:space="preserve"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</w:t>
            </w:r>
            <w:r>
              <w:rPr>
                <w:i/>
                <w:iCs/>
              </w:rPr>
              <w:t>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Собираетесь ли Вы или Ваши родственники стать владельцем акций (долей, паев) или любых других финансовых интересов</w:t>
            </w:r>
            <w:r>
              <w:rPr>
                <w:b/>
                <w:bCs/>
              </w:rPr>
              <w:t xml:space="preserve"> в течение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spacing w:line="233" w:lineRule="auto"/>
              <w:jc w:val="both"/>
            </w:pPr>
            <w:r>
              <w:t>4.1. Организации, находящейся в деловых отношениях с муниципальным 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4.2. Организации, которая может быть заинтересована или ищет возможность построить 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2414"/>
                <w:tab w:val="left" w:pos="4022"/>
                <w:tab w:val="left" w:pos="5678"/>
              </w:tabs>
              <w:jc w:val="both"/>
            </w:pPr>
            <w:r>
              <w:t>4.3.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54" w:h="14736" w:wrap="none" w:vAnchor="page" w:hAnchor="page" w:x="1458" w:y="927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4.4. Организации, в отношении которой муниципальное общеобразовательное 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54" w:h="14736" w:wrap="none" w:vAnchor="page" w:hAnchor="page" w:x="1458" w:y="927"/>
              <w:spacing w:line="230" w:lineRule="auto"/>
              <w:jc w:val="both"/>
            </w:pPr>
            <w:r>
              <w:t xml:space="preserve">4.5. Организации, выступающей </w:t>
            </w:r>
            <w:r>
              <w:t>стороной в судебном или арбитражном разбирательстве с муниципальным общеобразовательным учреждением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rPr>
                <w:b/>
                <w:bCs/>
              </w:rPr>
              <w:t xml:space="preserve">5. Имеете ли Вы или Ваши </w:t>
            </w:r>
            <w:proofErr w:type="gramStart"/>
            <w:r>
              <w:rPr>
                <w:b/>
                <w:bCs/>
              </w:rPr>
              <w:t>родственники</w:t>
            </w:r>
            <w:proofErr w:type="gramEnd"/>
            <w:r>
              <w:rPr>
                <w:b/>
                <w:bCs/>
              </w:rPr>
              <w:t xml:space="preserve"> какие-либо имущественные обязательства перед </w:t>
            </w:r>
            <w:proofErr w:type="gramStart"/>
            <w:r>
              <w:rPr>
                <w:b/>
                <w:bCs/>
              </w:rPr>
              <w:t>какой</w:t>
            </w:r>
            <w:proofErr w:type="gramEnd"/>
            <w:r>
              <w:rPr>
                <w:b/>
                <w:bCs/>
              </w:rPr>
              <w:t>- либо из перечисленных ниже организаций: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5.1. Организации, находящейся в деловых отношениях с муниципальным 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 xml:space="preserve">5.2. Организации, которая может быть заинтересована или ищет возможность построить </w:t>
            </w:r>
            <w:r>
              <w:t>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54" w:h="14736" w:wrap="none" w:vAnchor="page" w:hAnchor="page" w:x="1458" w:y="927"/>
              <w:tabs>
                <w:tab w:val="left" w:pos="2410"/>
                <w:tab w:val="left" w:pos="4013"/>
                <w:tab w:val="left" w:pos="5669"/>
              </w:tabs>
              <w:jc w:val="both"/>
            </w:pPr>
            <w:r>
              <w:t>5.3.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54" w:h="14736" w:wrap="none" w:vAnchor="page" w:hAnchor="page" w:x="1458" w:y="927"/>
              <w:jc w:val="both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54" w:h="14736" w:wrap="none" w:vAnchor="page" w:hAnchor="page" w:x="1458" w:y="927"/>
              <w:rPr>
                <w:sz w:val="10"/>
                <w:szCs w:val="10"/>
              </w:rPr>
            </w:pPr>
          </w:p>
        </w:tc>
      </w:tr>
    </w:tbl>
    <w:p w:rsidR="00FD64F6" w:rsidRDefault="00FD64F6">
      <w:pPr>
        <w:spacing w:line="1" w:lineRule="exact"/>
        <w:sectPr w:rsidR="00FD64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4F6" w:rsidRDefault="00FD64F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1205"/>
        <w:gridCol w:w="1205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5.4. Организации, в отношении которой муниципальное общеобразовательное 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*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5.5. Организации, выступающей стороной в судебном или арбитражном разбирательстве с </w:t>
            </w:r>
            <w:r>
              <w:t>муниципальным общеобразовательным учреждением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</w:t>
            </w:r>
            <w:r>
              <w:rPr>
                <w:b/>
                <w:bCs/>
              </w:rPr>
              <w:t>года):</w:t>
            </w:r>
            <w:proofErr w:type="gramEnd"/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6.1. Организации, находящейся в деловых отношениях с муниципальным 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6.2. Организации, которая может быть заинтересована или ищет возможность </w:t>
            </w:r>
            <w:r>
              <w:t>построить 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tabs>
                <w:tab w:val="left" w:pos="2410"/>
                <w:tab w:val="left" w:pos="4013"/>
                <w:tab w:val="left" w:pos="5669"/>
              </w:tabs>
              <w:jc w:val="both"/>
            </w:pPr>
            <w:r>
              <w:t>6.3.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39" w:h="14827" w:wrap="none" w:vAnchor="page" w:hAnchor="page" w:x="1458" w:y="927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6.4. </w:t>
            </w:r>
            <w:r>
              <w:t>Организации, в отношении которой муниципальное общеобразовательное 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39" w:h="14827" w:wrap="none" w:vAnchor="page" w:hAnchor="page" w:x="1458" w:y="927"/>
              <w:tabs>
                <w:tab w:val="left" w:pos="5683"/>
              </w:tabs>
              <w:spacing w:line="233" w:lineRule="auto"/>
              <w:jc w:val="both"/>
            </w:pPr>
            <w:r>
              <w:t xml:space="preserve">6.5. Организации, выступающей стороной в судебном или арбитражном разбирательстве с </w:t>
            </w:r>
            <w:r>
              <w:t>муниципальным общеобразовательным учреждением «Средняя школа № 56»?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spacing w:line="230" w:lineRule="auto"/>
              <w:jc w:val="both"/>
            </w:pPr>
            <w:r>
              <w:rPr>
                <w:b/>
                <w:bCs/>
              </w:rPr>
              <w:t>7. 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7.1. Организации, находящейся в деловых отношениях с муниципальным </w:t>
            </w:r>
            <w:r>
              <w:t>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7.2. Организации, которая может быть заинтересована или ищет возможность построить деловые отношения с муниципальным общеобразовательным учреждением </w:t>
            </w:r>
            <w:r>
              <w:t>«Средняя школа № 56» или ведет с ней переговоры?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tabs>
                <w:tab w:val="left" w:pos="2410"/>
                <w:tab w:val="left" w:pos="4018"/>
                <w:tab w:val="left" w:pos="5669"/>
              </w:tabs>
              <w:jc w:val="both"/>
            </w:pPr>
            <w:r>
              <w:t>7.3.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39" w:h="14827" w:wrap="none" w:vAnchor="page" w:hAnchor="page" w:x="1458" w:y="927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7.4. Организации, в отношении которой муниципальное общеобразовательное учреждение «Средняя</w:t>
            </w:r>
            <w:r>
              <w:t xml:space="preserve"> школа № 56» осуществляет функции контроля и 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7.5. Организации, выступающей стороной в судебном или арбитражном разбирательстве с муниципальным общеобразовательным учреждением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rPr>
                <w:b/>
                <w:bCs/>
              </w:rPr>
              <w:t xml:space="preserve">8. Собираетесь ли Вы или </w:t>
            </w:r>
            <w:r>
              <w:rPr>
                <w:b/>
                <w:bCs/>
              </w:rPr>
              <w:t>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8.1. Организации, находящейся в деловых отношениях с муниципальным общеобразовательным учреждением «Средняя школа</w:t>
            </w:r>
            <w:r>
              <w:t xml:space="preserve"> № 56» (подрядчике, консультанте, клиенте и т.п.)?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8.2. Организации, которая может быть заинтересована или ищет возможность построить деловые отношения с муниципальным общеобразовательным учреждением «Средняя школа № 56» или ведет с ней переговоры?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tabs>
                <w:tab w:val="left" w:pos="2405"/>
                <w:tab w:val="left" w:pos="4008"/>
                <w:tab w:val="left" w:pos="5659"/>
              </w:tabs>
              <w:jc w:val="both"/>
            </w:pPr>
            <w:r>
              <w:t>8.3.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39" w:h="14827" w:wrap="none" w:vAnchor="page" w:hAnchor="page" w:x="1458" w:y="927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8.4. Организации, в отношении которой муниципальное общеобразовательное учреждение «Средняя школа № 56» осуществляет функции контроля и </w:t>
            </w:r>
            <w:r>
              <w:t>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>8.5. Организации, выступающей стороной в судебном или арбитражном разбирательстве с муниципальным общеобразовательным учреждением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39" w:h="14827" w:wrap="none" w:vAnchor="page" w:hAnchor="page" w:x="1458" w:y="927"/>
              <w:ind w:firstLine="780"/>
              <w:jc w:val="both"/>
            </w:pPr>
            <w:r>
              <w:rPr>
                <w:b/>
                <w:bCs/>
              </w:rPr>
              <w:t>Отношения с государственными органами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1. Является ли кто-либо из </w:t>
            </w:r>
            <w:r>
              <w:t>Ваших родственников работником государственного органа, реализующего государственную политику / принимающего решения, которые затрагивают сферу деятельности и интересы муниципального 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39" w:h="14827" w:wrap="none" w:vAnchor="page" w:hAnchor="page" w:x="1458" w:y="927"/>
              <w:jc w:val="both"/>
            </w:pPr>
            <w:r>
              <w:t xml:space="preserve">2. Является ли </w:t>
            </w:r>
            <w:r>
              <w:t>кто-либо из Ваших родственников работником государственного органа, осуществляющего контрольно-надзорные функции в отношении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39" w:h="14827" w:wrap="none" w:vAnchor="page" w:hAnchor="page" w:x="1458" w:y="927"/>
              <w:rPr>
                <w:sz w:val="10"/>
                <w:szCs w:val="10"/>
              </w:rPr>
            </w:pPr>
          </w:p>
        </w:tc>
      </w:tr>
    </w:tbl>
    <w:p w:rsidR="00FD64F6" w:rsidRDefault="00FD64F6">
      <w:pPr>
        <w:spacing w:line="1" w:lineRule="exact"/>
        <w:sectPr w:rsidR="00FD64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4F6" w:rsidRDefault="00FD64F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9"/>
        <w:gridCol w:w="1205"/>
        <w:gridCol w:w="1205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муниципального 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9" w:h="9259" w:wrap="none" w:vAnchor="page" w:hAnchor="page" w:x="1386" w:y="927"/>
              <w:ind w:firstLine="800"/>
            </w:pPr>
            <w:r>
              <w:rPr>
                <w:b/>
                <w:bCs/>
              </w:rPr>
              <w:t>Равные права работников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spacing w:line="257" w:lineRule="auto"/>
              <w:ind w:left="460" w:hanging="460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Работают ли в муниципальном общеобразовательном учреждении «Средняя школа № 56» Ваши родственники: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1.1. Под Вашим непосредственным руководством?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1.2. Под Вашим руководством?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1.3. На любых иных должностях?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 xml:space="preserve">2. Занимают ли Ваши родственники в </w:t>
            </w:r>
            <w:r>
              <w:t>муниципальном общеобразовательном учреждении «Средняя школа № 56»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 xml:space="preserve">3. Работают ли в </w:t>
            </w:r>
            <w:r>
              <w:t>муниципальном общеобразовательном учреждении «Средняя школа № 56» лица, перед которыми Вы или Ваши родственники имеют имущественные обязательства?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9" w:h="9259" w:wrap="none" w:vAnchor="page" w:hAnchor="page" w:x="1386" w:y="927"/>
              <w:ind w:firstLine="800"/>
            </w:pPr>
            <w:r>
              <w:rPr>
                <w:b/>
                <w:bCs/>
              </w:rPr>
              <w:t>Подарки и деловое гостеприимство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</w:pPr>
            <w:r>
              <w:rPr>
                <w:b/>
                <w:bCs/>
              </w:rPr>
              <w:t xml:space="preserve">1. Получали ли Вы или Ваши родственники подарки или знаки делового </w:t>
            </w:r>
            <w:r>
              <w:rPr>
                <w:b/>
                <w:bCs/>
              </w:rPr>
              <w:t xml:space="preserve">гостеприимства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1.1. Организации, находящейся в деловых отношениях с муниципальным общеобразовательным учреждением «Средняя школа № 56» (подрядчике, консультанте, клиенте и т.п.)?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 xml:space="preserve">1.2. Организации, которая может быть заинтересована или </w:t>
            </w:r>
            <w:r>
              <w:t>ищ5т*возможность построить деловые отношения с муниципальным общеобразовательным учреждением «Средняя школа № 56» или ведет с ним переговоры?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tabs>
                <w:tab w:val="left" w:pos="2381"/>
                <w:tab w:val="left" w:pos="3994"/>
                <w:tab w:val="left" w:pos="5645"/>
              </w:tabs>
              <w:jc w:val="both"/>
            </w:pPr>
            <w:r>
              <w:t>1.3. Организации,</w:t>
            </w:r>
            <w:r>
              <w:tab/>
              <w:t>являющейся</w:t>
            </w:r>
            <w:r>
              <w:tab/>
              <w:t>конкурентом</w:t>
            </w:r>
            <w:r>
              <w:tab/>
            </w:r>
            <w:proofErr w:type="gramStart"/>
            <w:r>
              <w:t>муниципального</w:t>
            </w:r>
            <w:proofErr w:type="gramEnd"/>
          </w:p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общеобразовательного учреждения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>1.4. Организации, в отношении которой муниципальное общеобразовательное учреждение «Средняя школа № 56» осуществляет функции контроля и надзора, экспертные оценки?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49" w:h="9259" w:wrap="none" w:vAnchor="page" w:hAnchor="page" w:x="1386" w:y="927"/>
              <w:spacing w:line="233" w:lineRule="auto"/>
              <w:jc w:val="both"/>
            </w:pPr>
            <w:r>
              <w:t xml:space="preserve">1.5. Организации, выступающей стороной в судебном или арбитражном разбирательстве с </w:t>
            </w:r>
            <w:r>
              <w:t>муниципальным общеобразовательным учреждением «Средняя школа № 56»?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749" w:h="9259" w:wrap="none" w:vAnchor="page" w:hAnchor="page" w:x="1386" w:y="927"/>
              <w:ind w:firstLine="800"/>
            </w:pPr>
            <w:r>
              <w:rPr>
                <w:b/>
                <w:bCs/>
              </w:rPr>
              <w:t>Иное</w:t>
            </w: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4F6" w:rsidRDefault="00433D58">
            <w:pPr>
              <w:pStyle w:val="a5"/>
              <w:framePr w:w="9749" w:h="9259" w:wrap="none" w:vAnchor="page" w:hAnchor="page" w:x="1386" w:y="927"/>
              <w:jc w:val="both"/>
            </w:pPr>
            <w:r>
              <w:t xml:space="preserve">1. 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</w:t>
            </w:r>
            <w:r>
              <w:t>решения под воздействием конфликта интересов?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749" w:h="9259" w:wrap="none" w:vAnchor="page" w:hAnchor="page" w:x="1386" w:y="927"/>
              <w:rPr>
                <w:sz w:val="10"/>
                <w:szCs w:val="10"/>
              </w:rPr>
            </w:pPr>
          </w:p>
        </w:tc>
      </w:tr>
    </w:tbl>
    <w:p w:rsidR="00FD64F6" w:rsidRDefault="00433D58">
      <w:pPr>
        <w:pStyle w:val="30"/>
        <w:framePr w:w="9898" w:h="590" w:hRule="exact" w:wrap="none" w:vAnchor="page" w:hAnchor="page" w:x="1386" w:y="10460"/>
        <w:spacing w:after="0"/>
        <w:jc w:val="both"/>
      </w:pPr>
      <w:bookmarkStart w:id="1" w:name="bookmark2"/>
      <w:r>
        <w:rPr>
          <w:u w:val="none"/>
        </w:rPr>
        <w:t xml:space="preserve">Если Вы ответили «ДА» на любой из вышеуказанных вопросов, просьба изложить </w:t>
      </w:r>
      <w:r>
        <w:t>ниже подробную информацию для всестороннего рассмотрения и оценки обстоятельств.</w:t>
      </w:r>
      <w:bookmarkEnd w:id="1"/>
    </w:p>
    <w:p w:rsidR="00FD64F6" w:rsidRDefault="00433D58">
      <w:pPr>
        <w:pStyle w:val="1"/>
        <w:framePr w:w="9898" w:h="1637" w:hRule="exact" w:wrap="none" w:vAnchor="page" w:hAnchor="page" w:x="1386" w:y="11871"/>
        <w:spacing w:after="0" w:line="226" w:lineRule="auto"/>
        <w:ind w:firstLine="0"/>
        <w:jc w:val="center"/>
      </w:pPr>
      <w:r>
        <w:rPr>
          <w:i/>
          <w:iCs/>
        </w:rPr>
        <w:t>Заявление</w:t>
      </w:r>
    </w:p>
    <w:p w:rsidR="00FD64F6" w:rsidRDefault="00433D58">
      <w:pPr>
        <w:pStyle w:val="1"/>
        <w:framePr w:w="9898" w:h="1637" w:hRule="exact" w:wrap="none" w:vAnchor="page" w:hAnchor="page" w:x="1386" w:y="11871"/>
        <w:spacing w:after="0" w:line="226" w:lineRule="auto"/>
        <w:ind w:firstLine="0"/>
      </w:pPr>
      <w:r>
        <w:rPr>
          <w:i/>
          <w:iCs/>
        </w:rPr>
        <w:t>Настоящим подтверждаю, что:</w:t>
      </w:r>
    </w:p>
    <w:p w:rsidR="00FD64F6" w:rsidRDefault="00433D58">
      <w:pPr>
        <w:pStyle w:val="1"/>
        <w:framePr w:w="9898" w:h="1637" w:hRule="exact" w:wrap="none" w:vAnchor="page" w:hAnchor="page" w:x="1386" w:y="11871"/>
        <w:numPr>
          <w:ilvl w:val="0"/>
          <w:numId w:val="1"/>
        </w:numPr>
        <w:tabs>
          <w:tab w:val="left" w:pos="262"/>
        </w:tabs>
        <w:spacing w:after="0" w:line="226" w:lineRule="auto"/>
        <w:ind w:firstLine="0"/>
      </w:pPr>
      <w:r>
        <w:rPr>
          <w:i/>
          <w:iCs/>
        </w:rPr>
        <w:t xml:space="preserve">данная </w:t>
      </w:r>
      <w:r>
        <w:rPr>
          <w:i/>
          <w:iCs/>
        </w:rPr>
        <w:t>декларация заполнена мною добровольно и с моего согласия;</w:t>
      </w:r>
    </w:p>
    <w:p w:rsidR="00FD64F6" w:rsidRDefault="00433D58">
      <w:pPr>
        <w:pStyle w:val="1"/>
        <w:framePr w:w="9898" w:h="1637" w:hRule="exact" w:wrap="none" w:vAnchor="page" w:hAnchor="page" w:x="1386" w:y="11871"/>
        <w:numPr>
          <w:ilvl w:val="0"/>
          <w:numId w:val="1"/>
        </w:numPr>
        <w:tabs>
          <w:tab w:val="left" w:pos="267"/>
        </w:tabs>
        <w:spacing w:after="0" w:line="226" w:lineRule="auto"/>
        <w:ind w:firstLine="0"/>
      </w:pPr>
      <w:r>
        <w:rPr>
          <w:i/>
          <w:iCs/>
        </w:rPr>
        <w:t>мне понятны все вышеуказанные вопросы;</w:t>
      </w:r>
    </w:p>
    <w:p w:rsidR="00FD64F6" w:rsidRDefault="00433D58">
      <w:pPr>
        <w:pStyle w:val="1"/>
        <w:framePr w:w="9898" w:h="1637" w:hRule="exact" w:wrap="none" w:vAnchor="page" w:hAnchor="page" w:x="1386" w:y="11871"/>
        <w:numPr>
          <w:ilvl w:val="0"/>
          <w:numId w:val="1"/>
        </w:numPr>
        <w:tabs>
          <w:tab w:val="left" w:pos="267"/>
        </w:tabs>
        <w:spacing w:after="0" w:line="226" w:lineRule="auto"/>
        <w:ind w:firstLine="0"/>
      </w:pPr>
      <w:r>
        <w:rPr>
          <w:i/>
          <w:iCs/>
        </w:rPr>
        <w:t>мои ответы и любая пояснительная информация являются полными, правдивыми и правильными.</w:t>
      </w:r>
    </w:p>
    <w:p w:rsidR="00FD64F6" w:rsidRDefault="00433D58">
      <w:pPr>
        <w:pStyle w:val="1"/>
        <w:framePr w:wrap="none" w:vAnchor="page" w:hAnchor="page" w:x="1386" w:y="13772"/>
        <w:spacing w:after="0"/>
        <w:ind w:firstLine="760"/>
        <w:rPr>
          <w:sz w:val="26"/>
          <w:szCs w:val="26"/>
        </w:rPr>
      </w:pPr>
      <w:r>
        <w:rPr>
          <w:sz w:val="26"/>
          <w:szCs w:val="26"/>
        </w:rPr>
        <w:t>Подпись:</w:t>
      </w:r>
      <w:r w:rsidR="00716092">
        <w:rPr>
          <w:sz w:val="26"/>
          <w:szCs w:val="26"/>
        </w:rPr>
        <w:t xml:space="preserve"> </w:t>
      </w:r>
      <w:bookmarkStart w:id="2" w:name="_GoBack"/>
      <w:bookmarkEnd w:id="2"/>
      <w:r>
        <w:rPr>
          <w:sz w:val="26"/>
          <w:szCs w:val="26"/>
        </w:rPr>
        <w:t>ФИО:</w:t>
      </w:r>
    </w:p>
    <w:p w:rsidR="00FD64F6" w:rsidRDefault="00433D58">
      <w:pPr>
        <w:pStyle w:val="11"/>
        <w:framePr w:wrap="none" w:vAnchor="page" w:hAnchor="page" w:x="1386" w:y="14391"/>
        <w:spacing w:after="0"/>
      </w:pPr>
      <w:bookmarkStart w:id="3" w:name="bookmark4"/>
      <w:r>
        <w:t>Достоверность и полнота изложенной в Декларации информации</w:t>
      </w:r>
      <w:r>
        <w:t xml:space="preserve"> мною проверена:</w:t>
      </w:r>
      <w:bookmarkEnd w:id="3"/>
    </w:p>
    <w:p w:rsidR="00FD64F6" w:rsidRDefault="00433D58">
      <w:pPr>
        <w:pStyle w:val="22"/>
        <w:framePr w:wrap="none" w:vAnchor="page" w:hAnchor="page" w:x="1386" w:y="15409"/>
        <w:pBdr>
          <w:top w:val="single" w:sz="4" w:space="0" w:color="auto"/>
        </w:pBdr>
        <w:spacing w:after="0"/>
      </w:pPr>
      <w:r>
        <w:t>(Ф.И.О, подпись работника, ответственного за проверку)</w:t>
      </w:r>
    </w:p>
    <w:p w:rsidR="00FD64F6" w:rsidRDefault="00FD64F6">
      <w:pPr>
        <w:spacing w:line="1" w:lineRule="exact"/>
        <w:sectPr w:rsidR="00FD64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4F6" w:rsidRDefault="00FD64F6">
      <w:pPr>
        <w:spacing w:line="1" w:lineRule="exact"/>
      </w:pPr>
    </w:p>
    <w:p w:rsidR="00FD64F6" w:rsidRDefault="00433D58">
      <w:pPr>
        <w:pStyle w:val="1"/>
        <w:framePr w:w="9902" w:h="2712" w:hRule="exact" w:wrap="none" w:vAnchor="page" w:hAnchor="page" w:x="1384" w:y="927"/>
        <w:spacing w:after="0"/>
        <w:ind w:firstLine="780"/>
        <w:rPr>
          <w:sz w:val="26"/>
          <w:szCs w:val="26"/>
        </w:rPr>
      </w:pPr>
      <w:r>
        <w:rPr>
          <w:sz w:val="26"/>
          <w:szCs w:val="26"/>
        </w:rPr>
        <w:t>С участием (при необходимости):</w:t>
      </w:r>
    </w:p>
    <w:p w:rsidR="00FD64F6" w:rsidRDefault="00433D58">
      <w:pPr>
        <w:pStyle w:val="1"/>
        <w:framePr w:w="9902" w:h="2712" w:hRule="exact" w:wrap="none" w:vAnchor="page" w:hAnchor="page" w:x="1384" w:y="927"/>
        <w:spacing w:after="280"/>
        <w:ind w:left="111" w:right="4930" w:firstLine="78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руководителя</w:t>
      </w:r>
      <w:r>
        <w:rPr>
          <w:sz w:val="26"/>
          <w:szCs w:val="26"/>
        </w:rPr>
        <w:br/>
      </w:r>
      <w:r>
        <w:rPr>
          <w:i/>
          <w:iCs/>
          <w:sz w:val="26"/>
          <w:szCs w:val="26"/>
        </w:rPr>
        <w:t>(наименование организации)</w:t>
      </w:r>
    </w:p>
    <w:p w:rsidR="00FD64F6" w:rsidRDefault="00433D58">
      <w:pPr>
        <w:pStyle w:val="1"/>
        <w:framePr w:w="9902" w:h="2712" w:hRule="exact" w:wrap="none" w:vAnchor="page" w:hAnchor="page" w:x="1384" w:y="927"/>
        <w:spacing w:after="280"/>
        <w:ind w:right="4930" w:firstLine="78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службы безопасности</w:t>
      </w:r>
    </w:p>
    <w:p w:rsidR="00FD64F6" w:rsidRDefault="00433D58">
      <w:pPr>
        <w:pStyle w:val="1"/>
        <w:framePr w:w="9902" w:h="2712" w:hRule="exact" w:wrap="none" w:vAnchor="page" w:hAnchor="page" w:x="1384" w:y="927"/>
        <w:spacing w:after="280"/>
        <w:ind w:right="4930" w:firstLine="78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юридической службы</w:t>
      </w:r>
    </w:p>
    <w:p w:rsidR="00FD64F6" w:rsidRDefault="00433D58">
      <w:pPr>
        <w:pStyle w:val="1"/>
        <w:framePr w:w="9902" w:h="2712" w:hRule="exact" w:wrap="none" w:vAnchor="page" w:hAnchor="page" w:x="1384" w:y="927"/>
        <w:spacing w:after="0"/>
        <w:ind w:right="4930" w:firstLine="78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кадровой службы</w:t>
      </w:r>
    </w:p>
    <w:p w:rsidR="00FD64F6" w:rsidRDefault="00433D58">
      <w:pPr>
        <w:pStyle w:val="1"/>
        <w:framePr w:w="2006" w:h="2102" w:hRule="exact" w:wrap="none" w:vAnchor="page" w:hAnchor="page" w:x="7028" w:y="1825"/>
        <w:pBdr>
          <w:bottom w:val="single" w:sz="4" w:space="0" w:color="auto"/>
        </w:pBdr>
        <w:spacing w:after="280"/>
        <w:ind w:right="14" w:firstLine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(Ф.И.О., подпись)</w:t>
      </w:r>
    </w:p>
    <w:p w:rsidR="00FD64F6" w:rsidRDefault="00433D58">
      <w:pPr>
        <w:pStyle w:val="1"/>
        <w:framePr w:w="2006" w:h="2102" w:hRule="exact" w:wrap="none" w:vAnchor="page" w:hAnchor="page" w:x="7028" w:y="1825"/>
        <w:pBdr>
          <w:bottom w:val="single" w:sz="4" w:space="0" w:color="auto"/>
        </w:pBdr>
        <w:spacing w:after="280"/>
        <w:ind w:right="14" w:firstLine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(Ф.И.О., подпись)</w:t>
      </w:r>
    </w:p>
    <w:p w:rsidR="00FD64F6" w:rsidRDefault="00433D58">
      <w:pPr>
        <w:pStyle w:val="1"/>
        <w:framePr w:w="2006" w:h="2102" w:hRule="exact" w:wrap="none" w:vAnchor="page" w:hAnchor="page" w:x="7028" w:y="1825"/>
        <w:pBdr>
          <w:bottom w:val="single" w:sz="4" w:space="0" w:color="auto"/>
        </w:pBdr>
        <w:spacing w:after="280"/>
        <w:ind w:right="14" w:firstLine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(Ф.И.О., подпись)</w:t>
      </w:r>
    </w:p>
    <w:p w:rsidR="00FD64F6" w:rsidRDefault="00433D58">
      <w:pPr>
        <w:pStyle w:val="1"/>
        <w:framePr w:w="2006" w:h="2102" w:hRule="exact" w:wrap="none" w:vAnchor="page" w:hAnchor="page" w:x="7028" w:y="1825"/>
        <w:spacing w:after="0"/>
        <w:ind w:right="14" w:firstLine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(Ф.И.О., подпись)</w:t>
      </w:r>
    </w:p>
    <w:p w:rsidR="00FD64F6" w:rsidRDefault="00433D58">
      <w:pPr>
        <w:pStyle w:val="1"/>
        <w:framePr w:w="9902" w:h="926" w:hRule="exact" w:wrap="none" w:vAnchor="page" w:hAnchor="page" w:x="1384" w:y="4503"/>
        <w:spacing w:after="0"/>
        <w:ind w:firstLine="7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руководителя </w:t>
      </w:r>
      <w:r>
        <w:rPr>
          <w:b/>
          <w:bCs/>
          <w:i/>
          <w:iCs/>
          <w:sz w:val="26"/>
          <w:szCs w:val="26"/>
        </w:rPr>
        <w:t>(наименование организаций)</w:t>
      </w:r>
      <w:r>
        <w:rPr>
          <w:b/>
          <w:bCs/>
          <w:sz w:val="26"/>
          <w:szCs w:val="26"/>
        </w:rPr>
        <w:t xml:space="preserve"> по сведениям, представленным в декларации</w:t>
      </w:r>
    </w:p>
    <w:p w:rsidR="00FD64F6" w:rsidRDefault="00433D58">
      <w:pPr>
        <w:pStyle w:val="1"/>
        <w:framePr w:w="9902" w:h="926" w:hRule="exact" w:wrap="none" w:vAnchor="page" w:hAnchor="page" w:x="1384" w:y="4503"/>
        <w:spacing w:after="0"/>
        <w:ind w:firstLine="780"/>
        <w:rPr>
          <w:sz w:val="26"/>
          <w:szCs w:val="26"/>
        </w:rPr>
      </w:pPr>
      <w:r>
        <w:rPr>
          <w:i/>
          <w:iCs/>
          <w:sz w:val="26"/>
          <w:szCs w:val="26"/>
        </w:rPr>
        <w:t>(подтвердить подписью и указать дату):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2"/>
        <w:gridCol w:w="2309"/>
      </w:tblGrid>
      <w:tr w:rsidR="00FD64F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Возникшая ситуация не </w:t>
            </w:r>
            <w:r>
              <w:rPr>
                <w:sz w:val="26"/>
                <w:szCs w:val="26"/>
              </w:rPr>
              <w:t>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[указать, какой информации]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Отстранить (постоянно или</w:t>
            </w:r>
            <w:r>
              <w:rPr>
                <w:sz w:val="26"/>
                <w:szCs w:val="26"/>
              </w:rPr>
              <w:t xml:space="preserve">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[указать, от каких вопросов]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left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Пересмотреть круг трудовых обязанностей работника [указать, каких </w:t>
            </w:r>
            <w:r>
              <w:rPr>
                <w:sz w:val="26"/>
                <w:szCs w:val="26"/>
              </w:rPr>
              <w:t>обязанностей]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Использовать меры дополнительного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принятием решений и совершением действий, которые находятся или могут оказаться </w:t>
            </w:r>
            <w:r>
              <w:rPr>
                <w:sz w:val="26"/>
                <w:szCs w:val="26"/>
              </w:rPr>
              <w:t>под влиянием конфликта интересов</w:t>
            </w:r>
          </w:p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[указать, какие меры]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Прекратить трудовые отношения с работником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  <w:tr w:rsidR="00FD64F6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  <w:p w:rsidR="00FD64F6" w:rsidRDefault="00433D58">
            <w:pPr>
              <w:pStyle w:val="a5"/>
              <w:framePr w:w="9461" w:h="8016" w:wrap="none" w:vAnchor="page" w:hAnchor="page" w:x="1384" w:y="5689"/>
              <w:ind w:firstLine="7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[указать, что именно]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F6" w:rsidRDefault="00FD64F6">
            <w:pPr>
              <w:framePr w:w="9461" w:h="8016" w:wrap="none" w:vAnchor="page" w:hAnchor="page" w:x="1384" w:y="5689"/>
              <w:rPr>
                <w:sz w:val="10"/>
                <w:szCs w:val="10"/>
              </w:rPr>
            </w:pPr>
          </w:p>
        </w:tc>
      </w:tr>
    </w:tbl>
    <w:p w:rsidR="00FD64F6" w:rsidRDefault="00433D58">
      <w:pPr>
        <w:pStyle w:val="a7"/>
        <w:framePr w:w="7992" w:h="341" w:hRule="exact" w:wrap="none" w:vAnchor="page" w:hAnchor="page" w:x="2166" w:y="13998"/>
        <w:tabs>
          <w:tab w:val="left" w:leader="underscore" w:pos="7934"/>
        </w:tabs>
      </w:pPr>
      <w:r>
        <w:t>Непосредственный руководитель</w:t>
      </w:r>
      <w:r>
        <w:tab/>
      </w:r>
    </w:p>
    <w:p w:rsidR="00FD64F6" w:rsidRDefault="00433D58">
      <w:pPr>
        <w:pStyle w:val="1"/>
        <w:framePr w:wrap="none" w:vAnchor="page" w:hAnchor="page" w:x="1384" w:y="14295"/>
        <w:pBdr>
          <w:top w:val="single" w:sz="4" w:space="0" w:color="auto"/>
        </w:pBdr>
        <w:spacing w:after="0"/>
        <w:ind w:left="6034" w:firstLine="0"/>
        <w:rPr>
          <w:sz w:val="26"/>
          <w:szCs w:val="26"/>
        </w:rPr>
      </w:pPr>
      <w:r>
        <w:rPr>
          <w:sz w:val="26"/>
          <w:szCs w:val="26"/>
        </w:rPr>
        <w:t>(Ф.И.О., подпись)</w:t>
      </w:r>
    </w:p>
    <w:p w:rsidR="00FD64F6" w:rsidRDefault="00FD64F6">
      <w:pPr>
        <w:spacing w:line="1" w:lineRule="exact"/>
      </w:pPr>
    </w:p>
    <w:sectPr w:rsidR="00FD64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58" w:rsidRDefault="00433D58">
      <w:r>
        <w:separator/>
      </w:r>
    </w:p>
  </w:endnote>
  <w:endnote w:type="continuationSeparator" w:id="0">
    <w:p w:rsidR="00433D58" w:rsidRDefault="0043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58" w:rsidRDefault="00433D58"/>
  </w:footnote>
  <w:footnote w:type="continuationSeparator" w:id="0">
    <w:p w:rsidR="00433D58" w:rsidRDefault="00433D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3F24"/>
    <w:multiLevelType w:val="multilevel"/>
    <w:tmpl w:val="3166A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D64F6"/>
    <w:rsid w:val="00433D58"/>
    <w:rsid w:val="00716092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840" w:line="233" w:lineRule="auto"/>
      <w:ind w:firstLine="780"/>
      <w:outlineLvl w:val="2"/>
    </w:pPr>
    <w:rPr>
      <w:rFonts w:ascii="Times New Roman" w:eastAsia="Times New Roman" w:hAnsi="Times New Roman" w:cs="Times New Roman"/>
      <w:u w:val="single"/>
    </w:rPr>
  </w:style>
  <w:style w:type="paragraph" w:customStyle="1" w:styleId="11">
    <w:name w:val="Заголовок №1"/>
    <w:basedOn w:val="a"/>
    <w:link w:val="10"/>
    <w:pPr>
      <w:spacing w:after="700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300"/>
      <w:ind w:left="40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840" w:line="233" w:lineRule="auto"/>
      <w:ind w:firstLine="780"/>
      <w:outlineLvl w:val="2"/>
    </w:pPr>
    <w:rPr>
      <w:rFonts w:ascii="Times New Roman" w:eastAsia="Times New Roman" w:hAnsi="Times New Roman" w:cs="Times New Roman"/>
      <w:u w:val="single"/>
    </w:rPr>
  </w:style>
  <w:style w:type="paragraph" w:customStyle="1" w:styleId="11">
    <w:name w:val="Заголовок №1"/>
    <w:basedOn w:val="a"/>
    <w:link w:val="10"/>
    <w:pPr>
      <w:spacing w:after="700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300"/>
      <w:ind w:left="40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2090</Words>
  <Characters>11916</Characters>
  <Application>Microsoft Office Word</Application>
  <DocSecurity>0</DocSecurity>
  <Lines>99</Lines>
  <Paragraphs>27</Paragraphs>
  <ScaleCrop>false</ScaleCrop>
  <Company>Microsoft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2023-10-12T05:17:00Z</dcterms:created>
  <dcterms:modified xsi:type="dcterms:W3CDTF">2023-10-12T05:18:00Z</dcterms:modified>
</cp:coreProperties>
</file>