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7127" w14:textId="02758140" w:rsidR="00147A0F" w:rsidRDefault="00BB71B0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noProof/>
        </w:rPr>
        <w:drawing>
          <wp:inline distT="0" distB="0" distL="0" distR="0" wp14:anchorId="5B15E4C6" wp14:editId="38CD2816">
            <wp:extent cx="5911702" cy="10748197"/>
            <wp:effectExtent l="0" t="0" r="0" b="0"/>
            <wp:docPr id="8419248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1" r="13975"/>
                    <a:stretch/>
                  </pic:blipFill>
                  <pic:spPr bwMode="auto">
                    <a:xfrm>
                      <a:off x="0" y="0"/>
                      <a:ext cx="5922226" cy="1076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7A0F">
        <w:rPr>
          <w:rFonts w:ascii="Times New Roman" w:hAnsi="Times New Roman" w:cs="Times New Roman"/>
          <w:caps/>
          <w:sz w:val="28"/>
          <w:szCs w:val="28"/>
        </w:rPr>
        <w:br w:type="page"/>
      </w:r>
    </w:p>
    <w:p w14:paraId="3FB49C18" w14:textId="5BCD7F8F" w:rsidR="009D0AAD" w:rsidRDefault="00133ABA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 </w:t>
      </w:r>
      <w:r w:rsidR="004D3185">
        <w:rPr>
          <w:rFonts w:ascii="Times New Roman" w:hAnsi="Times New Roman" w:cs="Times New Roman"/>
          <w:caps/>
          <w:sz w:val="28"/>
          <w:szCs w:val="28"/>
        </w:rPr>
        <w:t xml:space="preserve">Курс </w:t>
      </w:r>
      <w:r w:rsidR="00650AB2">
        <w:rPr>
          <w:rFonts w:ascii="Times New Roman" w:hAnsi="Times New Roman" w:cs="Times New Roman"/>
          <w:sz w:val="28"/>
          <w:szCs w:val="28"/>
        </w:rPr>
        <w:t>внеурочной деятельности «Шахматы в школу»</w:t>
      </w:r>
      <w:r w:rsidR="009D0A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D52514" w14:textId="77777777" w:rsidR="00420F19" w:rsidRPr="00184D34" w:rsidRDefault="009D0AAD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года обучения</w:t>
      </w:r>
      <w:r w:rsidR="008B0334">
        <w:rPr>
          <w:rFonts w:ascii="Times New Roman" w:hAnsi="Times New Roman" w:cs="Times New Roman"/>
          <w:sz w:val="28"/>
          <w:szCs w:val="28"/>
        </w:rPr>
        <w:t xml:space="preserve"> (1 класс)</w:t>
      </w:r>
      <w:r w:rsidR="003D5820">
        <w:rPr>
          <w:rFonts w:ascii="Times New Roman" w:hAnsi="Times New Roman" w:cs="Times New Roman"/>
          <w:sz w:val="28"/>
          <w:szCs w:val="28"/>
        </w:rPr>
        <w:t xml:space="preserve"> в 2023-2024 учебном году</w:t>
      </w:r>
    </w:p>
    <w:p w14:paraId="21FC3A5F" w14:textId="77777777" w:rsidR="00420F19" w:rsidRPr="00184D34" w:rsidRDefault="00420F19" w:rsidP="000408D2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14:paraId="64581AA3" w14:textId="77777777"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Соответствует ФГОС НОО </w:t>
      </w:r>
    </w:p>
    <w:p w14:paraId="2302CE09" w14:textId="77777777"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</w:p>
    <w:p w14:paraId="3DA6FB8C" w14:textId="77777777" w:rsidR="009D0AAD" w:rsidRP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14:paraId="4A0D0040" w14:textId="77777777"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6FCF81A5" w14:textId="77777777"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14:paraId="06AD9473" w14:textId="77777777"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4C24BCD8" w14:textId="77777777"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 xml:space="preserve">для 1 года обучения (1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386D85BB" w14:textId="77777777"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14:paraId="5CB039EA" w14:textId="77777777"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14:paraId="6FAA9DD2" w14:textId="77777777"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</w:t>
      </w:r>
      <w:r w:rsidRPr="00F61251">
        <w:rPr>
          <w:sz w:val="28"/>
          <w:szCs w:val="28"/>
        </w:rPr>
        <w:lastRenderedPageBreak/>
        <w:t>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14:paraId="7F757CFE" w14:textId="77777777"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14:paraId="59491847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14:paraId="64354D4F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14:paraId="6BE3B0A7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метапредметных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</w:t>
      </w:r>
      <w:r w:rsidRPr="00F61251">
        <w:rPr>
          <w:sz w:val="28"/>
          <w:szCs w:val="28"/>
        </w:rPr>
        <w:lastRenderedPageBreak/>
        <w:t xml:space="preserve">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14:paraId="18FCF885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14:paraId="3BD6D7EA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14:paraId="3C25FE6E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14:paraId="189E944F" w14:textId="77777777"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14:paraId="16AC6614" w14:textId="77777777"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14:paraId="6ED4DCC3" w14:textId="77777777"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lastRenderedPageBreak/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14:paraId="77261A53" w14:textId="77777777"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14:paraId="0BCCDB2A" w14:textId="77777777"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14:paraId="4D009B38" w14:textId="77777777" w:rsidR="00420F19" w:rsidRPr="00184D34" w:rsidRDefault="008F3F15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классе на изучение курса отводится 1 час в неделю, суммарно 33 часа</w:t>
      </w:r>
      <w:r w:rsidR="00420F19" w:rsidRPr="00184D34">
        <w:rPr>
          <w:sz w:val="28"/>
          <w:szCs w:val="28"/>
        </w:rPr>
        <w:t>.</w:t>
      </w:r>
    </w:p>
    <w:p w14:paraId="2B4F9FB1" w14:textId="77777777"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28AE15CE" w14:textId="77777777"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14:paraId="398744C5" w14:textId="77777777"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1566179B" w14:textId="77777777"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14:paraId="08A44737" w14:textId="77777777"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14:paraId="214CBB69" w14:textId="77777777"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14:paraId="17BE67FD" w14:textId="77777777"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14:paraId="7EA81B44" w14:textId="77777777" w:rsidR="0016218C" w:rsidRPr="00F767D7" w:rsidRDefault="0016218C" w:rsidP="0016218C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14:paraId="122AEF0D" w14:textId="77777777"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14:paraId="14217634" w14:textId="77777777"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62C0705F" w14:textId="77777777"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14:paraId="0BA3D14B" w14:textId="77777777"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26A0E97D" w14:textId="77777777"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14:paraId="062A1F94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проявление чувства гордости за свою Родину, российский народ и </w:t>
      </w:r>
      <w:r w:rsidRPr="00184D34">
        <w:rPr>
          <w:sz w:val="28"/>
          <w:szCs w:val="28"/>
        </w:rPr>
        <w:lastRenderedPageBreak/>
        <w:t>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14:paraId="190A28F7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14:paraId="35D2480C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14:paraId="5F22D6AA" w14:textId="77777777"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Метапредметные результаты:</w:t>
      </w:r>
    </w:p>
    <w:p w14:paraId="56921D96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14:paraId="3E85D790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14:paraId="2FAB8183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14:paraId="61943C08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14:paraId="0ECFD6A7" w14:textId="77777777"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14:paraId="566A6CAE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14:paraId="4BD828E6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lastRenderedPageBreak/>
        <w:t>знание правил проведения соревнований по шахматам в учебной, соревновательной и досуговой деятельности;</w:t>
      </w:r>
    </w:p>
    <w:p w14:paraId="3EA5E9A7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14:paraId="7E018D4C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14:paraId="1C969073" w14:textId="77777777"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14:paraId="57305EB9" w14:textId="77777777" w:rsidR="000408D2" w:rsidRDefault="000408D2" w:rsidP="000408D2">
      <w:pPr>
        <w:spacing w:line="360" w:lineRule="auto"/>
        <w:rPr>
          <w:b/>
          <w:sz w:val="28"/>
          <w:szCs w:val="28"/>
        </w:rPr>
      </w:pPr>
    </w:p>
    <w:p w14:paraId="75AEBBF7" w14:textId="77777777"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14:paraId="4B6DEDFD" w14:textId="77777777"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911"/>
        <w:gridCol w:w="3123"/>
        <w:gridCol w:w="3225"/>
      </w:tblGrid>
      <w:tr w:rsidR="00AE347D" w14:paraId="1A42F7D0" w14:textId="77777777" w:rsidTr="00AE347D">
        <w:tc>
          <w:tcPr>
            <w:tcW w:w="0" w:type="auto"/>
            <w:vAlign w:val="center"/>
          </w:tcPr>
          <w:p w14:paraId="534FD51B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14:paraId="38AF509D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14:paraId="38B46EC7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14:paraId="7D0A96AA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14:paraId="5779E71C" w14:textId="77777777" w:rsidTr="00AE347D">
        <w:tc>
          <w:tcPr>
            <w:tcW w:w="0" w:type="auto"/>
            <w:gridSpan w:val="4"/>
            <w:vAlign w:val="center"/>
          </w:tcPr>
          <w:p w14:paraId="1629AA60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14:paraId="4E75BFAD" w14:textId="77777777" w:rsidTr="00AE347D">
        <w:tc>
          <w:tcPr>
            <w:tcW w:w="0" w:type="auto"/>
          </w:tcPr>
          <w:p w14:paraId="7AA40CE3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14:paraId="028F5A01" w14:textId="77777777"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07C7D74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</w:tc>
        <w:tc>
          <w:tcPr>
            <w:tcW w:w="0" w:type="auto"/>
          </w:tcPr>
          <w:p w14:paraId="52E5A19C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AE347D" w14:paraId="44AF8A16" w14:textId="77777777" w:rsidTr="00AE347D">
        <w:tc>
          <w:tcPr>
            <w:tcW w:w="0" w:type="auto"/>
          </w:tcPr>
          <w:p w14:paraId="1647402B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14:paraId="46756FD0" w14:textId="77777777"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14:paraId="224F4F43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</w:t>
            </w:r>
            <w:r w:rsidRPr="00AE347D">
              <w:rPr>
                <w:sz w:val="28"/>
                <w:szCs w:val="28"/>
              </w:rPr>
              <w:lastRenderedPageBreak/>
              <w:t>партии, материальное преимущество, правила шахматного этикета, дебютные ошибки.</w:t>
            </w:r>
          </w:p>
        </w:tc>
        <w:tc>
          <w:tcPr>
            <w:tcW w:w="0" w:type="auto"/>
          </w:tcPr>
          <w:p w14:paraId="57A088DE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</w:t>
            </w:r>
            <w:r w:rsidRPr="00AE347D">
              <w:rPr>
                <w:sz w:val="28"/>
                <w:szCs w:val="28"/>
              </w:rPr>
              <w:lastRenderedPageBreak/>
              <w:t>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Соблюдают правила поведения за шахматной доской.</w:t>
            </w:r>
          </w:p>
        </w:tc>
      </w:tr>
      <w:tr w:rsidR="00AE347D" w14:paraId="4F6648C5" w14:textId="77777777" w:rsidTr="00AE347D">
        <w:tc>
          <w:tcPr>
            <w:tcW w:w="0" w:type="auto"/>
            <w:gridSpan w:val="4"/>
            <w:vAlign w:val="center"/>
          </w:tcPr>
          <w:p w14:paraId="1D5134E0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14:paraId="7D4734F7" w14:textId="77777777" w:rsidTr="00AE347D">
        <w:tc>
          <w:tcPr>
            <w:tcW w:w="0" w:type="auto"/>
          </w:tcPr>
          <w:p w14:paraId="22028DC7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14:paraId="5705C776" w14:textId="77777777"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13C1CE3D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14:paraId="0D11C1DF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</w:t>
            </w:r>
          </w:p>
        </w:tc>
      </w:tr>
    </w:tbl>
    <w:p w14:paraId="2FC7E756" w14:textId="77777777"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14:paraId="23028E9C" w14:textId="77777777"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14:paraId="3425AB46" w14:textId="77777777"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2590"/>
        <w:gridCol w:w="984"/>
        <w:gridCol w:w="5149"/>
      </w:tblGrid>
      <w:tr w:rsidR="002D21A4" w:rsidRPr="008964A5" w14:paraId="57004DEE" w14:textId="77777777" w:rsidTr="002D21A4">
        <w:tc>
          <w:tcPr>
            <w:tcW w:w="0" w:type="auto"/>
          </w:tcPr>
          <w:p w14:paraId="2428638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14:paraId="3C7F671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14:paraId="7EA1F161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14:paraId="25B6204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14:paraId="0DF6E355" w14:textId="77777777" w:rsidTr="002D21A4">
        <w:tc>
          <w:tcPr>
            <w:tcW w:w="0" w:type="auto"/>
          </w:tcPr>
          <w:p w14:paraId="41BA8804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C00D22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14:paraId="368AEDB2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ACDA31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14:paraId="09697343" w14:textId="77777777" w:rsidTr="002D21A4">
        <w:tc>
          <w:tcPr>
            <w:tcW w:w="0" w:type="auto"/>
          </w:tcPr>
          <w:p w14:paraId="537BE0E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52702AD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14:paraId="3428CFBA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CB5E6F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14:paraId="2F4EA34D" w14:textId="77777777" w:rsidTr="002D21A4">
        <w:tc>
          <w:tcPr>
            <w:tcW w:w="0" w:type="auto"/>
          </w:tcPr>
          <w:p w14:paraId="2D777E4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5C3502D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14:paraId="78BB257B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E99DA0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Знакомство с шахматной доской: новое </w:t>
            </w:r>
            <w:r w:rsidRPr="008964A5">
              <w:rPr>
                <w:sz w:val="28"/>
                <w:szCs w:val="28"/>
              </w:rPr>
              <w:lastRenderedPageBreak/>
              <w:t>понятие «горизонталь»</w:t>
            </w:r>
          </w:p>
        </w:tc>
      </w:tr>
      <w:tr w:rsidR="002D21A4" w:rsidRPr="008964A5" w14:paraId="3A0B762A" w14:textId="77777777" w:rsidTr="002D21A4">
        <w:tc>
          <w:tcPr>
            <w:tcW w:w="0" w:type="auto"/>
          </w:tcPr>
          <w:p w14:paraId="76DB898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14:paraId="5F36ED1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14:paraId="59331D84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90042B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14:paraId="1DEE9758" w14:textId="77777777" w:rsidTr="002D21A4">
        <w:tc>
          <w:tcPr>
            <w:tcW w:w="0" w:type="auto"/>
          </w:tcPr>
          <w:p w14:paraId="64C0F86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5A059A3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14:paraId="23FB4A24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A58061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14:paraId="783F77E5" w14:textId="77777777" w:rsidTr="002D21A4">
        <w:tc>
          <w:tcPr>
            <w:tcW w:w="0" w:type="auto"/>
          </w:tcPr>
          <w:p w14:paraId="6530CF8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1C964F9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14:paraId="4D788D74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4D7720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14:paraId="64BFBF23" w14:textId="77777777" w:rsidTr="002D21A4">
        <w:tc>
          <w:tcPr>
            <w:tcW w:w="0" w:type="auto"/>
          </w:tcPr>
          <w:p w14:paraId="35E7933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100764B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14:paraId="06B0BCF8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54E37CE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14:paraId="3C7C54DA" w14:textId="77777777" w:rsidTr="002D21A4">
        <w:tc>
          <w:tcPr>
            <w:tcW w:w="0" w:type="auto"/>
          </w:tcPr>
          <w:p w14:paraId="2B1491B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4F27A1F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14:paraId="3E7DD501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C615164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14:paraId="74DA3D19" w14:textId="77777777" w:rsidTr="002D21A4">
        <w:tc>
          <w:tcPr>
            <w:tcW w:w="0" w:type="auto"/>
          </w:tcPr>
          <w:p w14:paraId="08CFFBD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2DFD86B4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14:paraId="72257D2E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3404D1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14:paraId="79F58CB1" w14:textId="77777777" w:rsidTr="002D21A4">
        <w:tc>
          <w:tcPr>
            <w:tcW w:w="0" w:type="auto"/>
          </w:tcPr>
          <w:p w14:paraId="7366EEC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4EE41F1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14:paraId="20898F7F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852C25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14:paraId="3FA80E33" w14:textId="77777777" w:rsidTr="002D21A4">
        <w:tc>
          <w:tcPr>
            <w:tcW w:w="0" w:type="auto"/>
          </w:tcPr>
          <w:p w14:paraId="5C235863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5302B1FE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14:paraId="297349EC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6E7A4B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14:paraId="1A47115B" w14:textId="77777777" w:rsidTr="002D21A4">
        <w:tc>
          <w:tcPr>
            <w:tcW w:w="0" w:type="auto"/>
          </w:tcPr>
          <w:p w14:paraId="2D359A1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7C6421F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14:paraId="2878E05F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04460E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14:paraId="463F0ADC" w14:textId="77777777" w:rsidTr="002D21A4">
        <w:tc>
          <w:tcPr>
            <w:tcW w:w="0" w:type="auto"/>
          </w:tcPr>
          <w:p w14:paraId="33719EC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28E6415E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14:paraId="246688A5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C94DF1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14:paraId="6C17ED61" w14:textId="77777777" w:rsidTr="002D21A4">
        <w:tc>
          <w:tcPr>
            <w:tcW w:w="0" w:type="auto"/>
          </w:tcPr>
          <w:p w14:paraId="7B9078C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707668D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14:paraId="09A11EBB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524B3F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14:paraId="19414DEB" w14:textId="77777777" w:rsidTr="002D21A4">
        <w:tc>
          <w:tcPr>
            <w:tcW w:w="0" w:type="auto"/>
          </w:tcPr>
          <w:p w14:paraId="6CFA915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63A7384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14:paraId="21271579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36F8B5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14:paraId="27D90B8D" w14:textId="77777777" w:rsidTr="002D21A4">
        <w:tc>
          <w:tcPr>
            <w:tcW w:w="0" w:type="auto"/>
          </w:tcPr>
          <w:p w14:paraId="7956E49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158C8C3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14:paraId="4BEBCA29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FB758DE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14:paraId="697D6A62" w14:textId="77777777" w:rsidTr="002D21A4">
        <w:tc>
          <w:tcPr>
            <w:tcW w:w="0" w:type="auto"/>
          </w:tcPr>
          <w:p w14:paraId="4C9CDDF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14:paraId="38FC19F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14:paraId="3A7D9670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F0121D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14:paraId="1EF56836" w14:textId="77777777" w:rsidTr="002D21A4">
        <w:tc>
          <w:tcPr>
            <w:tcW w:w="0" w:type="auto"/>
          </w:tcPr>
          <w:p w14:paraId="0B6733E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14:paraId="113EF9E4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14:paraId="3805528E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F3CEA4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14:paraId="4D785393" w14:textId="77777777" w:rsidTr="002D21A4">
        <w:tc>
          <w:tcPr>
            <w:tcW w:w="0" w:type="auto"/>
          </w:tcPr>
          <w:p w14:paraId="47ABAA1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14:paraId="1FA949B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14:paraId="3C7CBF27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8BE095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14:paraId="08D99D59" w14:textId="77777777" w:rsidTr="002D21A4">
        <w:tc>
          <w:tcPr>
            <w:tcW w:w="0" w:type="auto"/>
          </w:tcPr>
          <w:p w14:paraId="1C2AFE8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3872550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14:paraId="153405C5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7CE1A75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14:paraId="1D925526" w14:textId="77777777" w:rsidTr="002D21A4">
        <w:tc>
          <w:tcPr>
            <w:tcW w:w="0" w:type="auto"/>
          </w:tcPr>
          <w:p w14:paraId="1F76249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14:paraId="1265A23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14:paraId="600D2C7D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47091B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14:paraId="5991B86C" w14:textId="77777777" w:rsidTr="002D21A4">
        <w:tc>
          <w:tcPr>
            <w:tcW w:w="0" w:type="auto"/>
          </w:tcPr>
          <w:p w14:paraId="11D9537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0" w:type="auto"/>
          </w:tcPr>
          <w:p w14:paraId="5963F31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14:paraId="6A70B029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022FEB3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14:paraId="4A61206F" w14:textId="77777777" w:rsidTr="002D21A4">
        <w:tc>
          <w:tcPr>
            <w:tcW w:w="0" w:type="auto"/>
          </w:tcPr>
          <w:p w14:paraId="465CE53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14:paraId="74D18ED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14:paraId="2661F2F3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6B21F2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14:paraId="5E11CA48" w14:textId="77777777" w:rsidTr="002D21A4">
        <w:tc>
          <w:tcPr>
            <w:tcW w:w="0" w:type="auto"/>
          </w:tcPr>
          <w:p w14:paraId="0B262E4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52CAE9A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14:paraId="4D71C564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0AE697E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14:paraId="43CEBA20" w14:textId="77777777" w:rsidTr="002D21A4">
        <w:tc>
          <w:tcPr>
            <w:tcW w:w="0" w:type="auto"/>
          </w:tcPr>
          <w:p w14:paraId="6B8A1F3E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2CDD8DB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14:paraId="4A92EA51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13405C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14:paraId="244B7259" w14:textId="77777777" w:rsidTr="002D21A4">
        <w:tc>
          <w:tcPr>
            <w:tcW w:w="0" w:type="auto"/>
          </w:tcPr>
          <w:p w14:paraId="6CC729C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14:paraId="2F99A50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14:paraId="345D0E88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1033D1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14:paraId="02B71539" w14:textId="77777777" w:rsidTr="002D21A4">
        <w:tc>
          <w:tcPr>
            <w:tcW w:w="0" w:type="auto"/>
          </w:tcPr>
          <w:p w14:paraId="7D6E95D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14:paraId="1676A32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14:paraId="605E17C3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4C272B4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14:paraId="44326505" w14:textId="77777777" w:rsidTr="002D21A4">
        <w:tc>
          <w:tcPr>
            <w:tcW w:w="0" w:type="auto"/>
          </w:tcPr>
          <w:p w14:paraId="44B5D72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14:paraId="0F0C4D9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14:paraId="6609507A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E61421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14:paraId="2FA31F26" w14:textId="77777777" w:rsidTr="002D21A4">
        <w:tc>
          <w:tcPr>
            <w:tcW w:w="0" w:type="auto"/>
          </w:tcPr>
          <w:p w14:paraId="5C5A4EC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14:paraId="0F8CF99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14:paraId="2E4FF2C5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C212C0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14:paraId="31F976DB" w14:textId="77777777" w:rsidTr="002D21A4">
        <w:tc>
          <w:tcPr>
            <w:tcW w:w="0" w:type="auto"/>
          </w:tcPr>
          <w:p w14:paraId="1FEED264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14:paraId="280A1B2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14:paraId="26C04BF6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A2ED6F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14:paraId="2B302304" w14:textId="77777777" w:rsidTr="002D21A4">
        <w:tc>
          <w:tcPr>
            <w:tcW w:w="0" w:type="auto"/>
          </w:tcPr>
          <w:p w14:paraId="4A518115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-33</w:t>
            </w:r>
          </w:p>
        </w:tc>
        <w:tc>
          <w:tcPr>
            <w:tcW w:w="0" w:type="auto"/>
          </w:tcPr>
          <w:p w14:paraId="33D1CE15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14:paraId="12DBD219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1617D41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</w:tbl>
    <w:p w14:paraId="70BC0DD1" w14:textId="77777777"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14:paraId="796B020F" w14:textId="77777777"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14:paraId="193AF276" w14:textId="77777777"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14:paraId="057459D5" w14:textId="77777777"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14:paraId="5BA7065C" w14:textId="77777777" w:rsidR="008122E3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ABEA4A" w14:textId="77777777" w:rsidR="00E2126F" w:rsidRPr="00E2126F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Первый год обучения. Рабочая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>радь. 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 xml:space="preserve">Уманская, Е. И. Волкова, Е. А. Прудникова.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>
        <w:rPr>
          <w:rFonts w:ascii="Times New Roman" w:hAnsi="Times New Roman" w:cs="Times New Roman"/>
          <w:sz w:val="28"/>
          <w:szCs w:val="28"/>
        </w:rPr>
        <w:t>22.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47DDD2" w14:textId="77777777"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14:paraId="7F1578F5" w14:textId="77777777"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14:paraId="75CE4DA1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14:paraId="068518CC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14:paraId="3B14EE9A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14:paraId="2D124F08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</w:t>
      </w:r>
      <w:r w:rsidRPr="00DD67F0">
        <w:rPr>
          <w:sz w:val="28"/>
          <w:szCs w:val="28"/>
        </w:rPr>
        <w:lastRenderedPageBreak/>
        <w:t xml:space="preserve">Детская литература, 1980. </w:t>
      </w:r>
    </w:p>
    <w:p w14:paraId="326EAB84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14:paraId="5AB6B6FA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Зак В. Г. Я играю в шахматы / В. Г. Зак,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14:paraId="2E966E5C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14:paraId="5C149B95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14:paraId="1DA18D01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Волшебные фигуры, или Шахматы для детей 2–5 лет / И. Г. Сухин. – М.: Новая школа, 1994. </w:t>
      </w:r>
    </w:p>
    <w:p w14:paraId="59AB2C17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Волшебный шахматный мешочек / И. Г. Сухин.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14:paraId="16C74833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Приключения в Шахматной стране / И. Г. Сухин. – М.: Педагогика, 1991. </w:t>
      </w:r>
    </w:p>
    <w:p w14:paraId="762977D5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Удивительные приключения в Шахматной стране / И. Г. Сухин.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14:paraId="2FE72622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Шахматы для самых маленьких / И. Г. Сухин. – М.: Астрель, АСТ, 2000. </w:t>
      </w:r>
    </w:p>
    <w:p w14:paraId="51AEB4A7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Шахматы, первый год, </w:t>
      </w:r>
      <w:proofErr w:type="gramStart"/>
      <w:r w:rsidRPr="00DD67F0">
        <w:rPr>
          <w:sz w:val="28"/>
          <w:szCs w:val="28"/>
        </w:rPr>
        <w:t>или Там</w:t>
      </w:r>
      <w:proofErr w:type="gramEnd"/>
      <w:r w:rsidRPr="00DD67F0">
        <w:rPr>
          <w:sz w:val="28"/>
          <w:szCs w:val="28"/>
        </w:rPr>
        <w:t xml:space="preserve"> клетки чёрно-белые чудес и тайн полны: учеб. для 1 класса четырёхлетней и трёхлетней начальной школы / И. Г. </w:t>
      </w:r>
    </w:p>
    <w:p w14:paraId="36553D64" w14:textId="77777777"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Сухин. – Обнинск: Духовное возрождение, 1998. Сухин И. Г. Шахматы, первый год, </w:t>
      </w:r>
      <w:proofErr w:type="gramStart"/>
      <w:r w:rsidRPr="00DD67F0">
        <w:rPr>
          <w:sz w:val="28"/>
          <w:szCs w:val="28"/>
        </w:rPr>
        <w:t>или Учусь</w:t>
      </w:r>
      <w:proofErr w:type="gramEnd"/>
      <w:r w:rsidRPr="00DD67F0">
        <w:rPr>
          <w:sz w:val="28"/>
          <w:szCs w:val="28"/>
        </w:rPr>
        <w:t xml:space="preserve"> и учу: пособие для учителя / И. Г. Сухин. – Обнинск: Духовное возрождение, 1999</w:t>
      </w:r>
    </w:p>
    <w:p w14:paraId="7F20ED2E" w14:textId="77777777"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 класс.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380555" w14:textId="77777777"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315F06" w14:textId="77777777"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175E84" w14:textId="77777777"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7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</w:t>
      </w:r>
      <w:r w:rsidRPr="007A2528">
        <w:rPr>
          <w:rFonts w:ascii="Times New Roman" w:hAnsi="Times New Roman" w:cs="Times New Roman"/>
          <w:sz w:val="28"/>
          <w:szCs w:val="28"/>
        </w:rPr>
        <w:lastRenderedPageBreak/>
        <w:t xml:space="preserve">обширную базу мультимедиаконтента.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14:paraId="5991D906" w14:textId="77777777"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3FAAAC" w14:textId="77777777"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14:paraId="64836D1C" w14:textId="77777777"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FDC934" w14:textId="77777777"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8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1C974C" w14:textId="77777777"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9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14:paraId="3AE51C6C" w14:textId="77777777"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Федерация шахмат России [Электронный ресурс]. – 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10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14:paraId="02801E99" w14:textId="77777777"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229260" w14:textId="77777777"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14:paraId="31562899" w14:textId="77777777"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14:paraId="51603722" w14:textId="77777777"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14:paraId="733001D5" w14:textId="77777777"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14:paraId="13C32EE2" w14:textId="77777777"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14:paraId="41EA5A29" w14:textId="77777777"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575615">
    <w:abstractNumId w:val="4"/>
  </w:num>
  <w:num w:numId="2" w16cid:durableId="552078485">
    <w:abstractNumId w:val="2"/>
  </w:num>
  <w:num w:numId="3" w16cid:durableId="251134123">
    <w:abstractNumId w:val="3"/>
  </w:num>
  <w:num w:numId="4" w16cid:durableId="711461163">
    <w:abstractNumId w:val="1"/>
  </w:num>
  <w:num w:numId="5" w16cid:durableId="1762411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BD"/>
    <w:rsid w:val="0000302D"/>
    <w:rsid w:val="000408D2"/>
    <w:rsid w:val="00071E9C"/>
    <w:rsid w:val="00133ABA"/>
    <w:rsid w:val="00147A0F"/>
    <w:rsid w:val="0016218C"/>
    <w:rsid w:val="00184D34"/>
    <w:rsid w:val="001C1350"/>
    <w:rsid w:val="001C4C2B"/>
    <w:rsid w:val="001D7E78"/>
    <w:rsid w:val="002A6C96"/>
    <w:rsid w:val="002D21A4"/>
    <w:rsid w:val="003861D2"/>
    <w:rsid w:val="003D5820"/>
    <w:rsid w:val="003E09C0"/>
    <w:rsid w:val="00420F19"/>
    <w:rsid w:val="004D3185"/>
    <w:rsid w:val="005E0EF3"/>
    <w:rsid w:val="00650AB2"/>
    <w:rsid w:val="006D59B5"/>
    <w:rsid w:val="00715AC4"/>
    <w:rsid w:val="007707E7"/>
    <w:rsid w:val="007A2528"/>
    <w:rsid w:val="008122E3"/>
    <w:rsid w:val="008964A5"/>
    <w:rsid w:val="008B0334"/>
    <w:rsid w:val="008B6325"/>
    <w:rsid w:val="008F3F15"/>
    <w:rsid w:val="009D0AAD"/>
    <w:rsid w:val="00A25ADC"/>
    <w:rsid w:val="00A56235"/>
    <w:rsid w:val="00A67D7B"/>
    <w:rsid w:val="00AE347D"/>
    <w:rsid w:val="00BB71B0"/>
    <w:rsid w:val="00C15078"/>
    <w:rsid w:val="00C223ED"/>
    <w:rsid w:val="00C225EC"/>
    <w:rsid w:val="00C42983"/>
    <w:rsid w:val="00CD1C1D"/>
    <w:rsid w:val="00DD67F0"/>
    <w:rsid w:val="00E00BE9"/>
    <w:rsid w:val="00E2126F"/>
    <w:rsid w:val="00ED2EBD"/>
    <w:rsid w:val="00F021B5"/>
    <w:rsid w:val="00F61251"/>
    <w:rsid w:val="00F7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98F6"/>
  <w15:chartTrackingRefBased/>
  <w15:docId w15:val="{8F2AE71D-E466-4930-908F-BD4CCA3B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oblche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.prosv.ru/item/288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ruchess.ru/?ysclid=llaw5kxdm7368754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nppm.iro.yar.ru/?page_id=89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Учитель</cp:lastModifiedBy>
  <cp:revision>38</cp:revision>
  <dcterms:created xsi:type="dcterms:W3CDTF">2023-08-07T05:44:00Z</dcterms:created>
  <dcterms:modified xsi:type="dcterms:W3CDTF">2024-02-09T11:49:00Z</dcterms:modified>
</cp:coreProperties>
</file>