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B" w:rsidRPr="00DF12EF" w:rsidRDefault="005A1CFB" w:rsidP="005A1CFB">
      <w:pPr>
        <w:spacing w:after="0" w:line="408" w:lineRule="auto"/>
        <w:jc w:val="center"/>
        <w:rPr>
          <w:lang w:val="ru-RU"/>
        </w:rPr>
      </w:pPr>
      <w:bookmarkStart w:id="0" w:name="block-21284985"/>
      <w:bookmarkStart w:id="1" w:name="9ade6fc3-4d5c-4592-b10f-962b2bf0628d"/>
      <w:r w:rsidRPr="00DF12EF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bookmarkEnd w:id="1"/>
    </w:p>
    <w:p w:rsidR="005A1CFB" w:rsidRPr="00DF12EF" w:rsidRDefault="005A1CFB" w:rsidP="005A1CF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DF12EF">
        <w:rPr>
          <w:rFonts w:ascii="Times New Roman" w:hAnsi="Times New Roman"/>
          <w:b/>
          <w:color w:val="000000"/>
          <w:sz w:val="28"/>
          <w:lang w:val="ru-RU"/>
        </w:rPr>
        <w:t>Средняя школа № 56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A1CFB" w:rsidRPr="00DF12EF" w:rsidRDefault="005A1CFB" w:rsidP="005A1CFB">
      <w:pPr>
        <w:spacing w:after="0"/>
        <w:ind w:left="120"/>
        <w:rPr>
          <w:lang w:val="ru-RU"/>
        </w:rPr>
      </w:pPr>
    </w:p>
    <w:p w:rsidR="005A1CFB" w:rsidRPr="00DF12EF" w:rsidRDefault="005A1CFB" w:rsidP="005A1CFB">
      <w:pPr>
        <w:spacing w:after="0"/>
        <w:ind w:left="120"/>
        <w:rPr>
          <w:lang w:val="ru-RU"/>
        </w:rPr>
      </w:pPr>
    </w:p>
    <w:p w:rsidR="005A1CFB" w:rsidRPr="00DF12EF" w:rsidRDefault="005A1CFB" w:rsidP="005A1CFB">
      <w:pPr>
        <w:spacing w:after="0"/>
        <w:ind w:left="120"/>
        <w:rPr>
          <w:lang w:val="ru-RU"/>
        </w:rPr>
      </w:pPr>
    </w:p>
    <w:p w:rsidR="005A1CFB" w:rsidRPr="00DF12EF" w:rsidRDefault="005A1CFB" w:rsidP="005A1CF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1CFB" w:rsidRPr="00E2220E" w:rsidTr="005A1CFB">
        <w:tc>
          <w:tcPr>
            <w:tcW w:w="3114" w:type="dxa"/>
          </w:tcPr>
          <w:p w:rsidR="005A1CFB" w:rsidRPr="0040209D" w:rsidRDefault="005A1CFB" w:rsidP="005A1C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5A1CFB" w:rsidRDefault="005A1CFB" w:rsidP="005A1C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заседания </w:t>
            </w:r>
          </w:p>
          <w:p w:rsidR="005A1CFB" w:rsidRDefault="005A1CFB" w:rsidP="005A1C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иностранных языков</w:t>
            </w:r>
          </w:p>
          <w:p w:rsidR="005A1CFB" w:rsidRDefault="005A1CFB" w:rsidP="005A1C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95306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29.08.2024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5A1CFB" w:rsidRPr="0086471B" w:rsidRDefault="005A1CFB" w:rsidP="005A1C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</w:p>
          <w:p w:rsidR="005A1CFB" w:rsidRPr="0040209D" w:rsidRDefault="005A1CFB" w:rsidP="005A1C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1CFB" w:rsidRPr="0040209D" w:rsidRDefault="005A1CFB" w:rsidP="005A1C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1CFB" w:rsidRDefault="005A1CFB" w:rsidP="005A1C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1CFB" w:rsidRPr="008944ED" w:rsidRDefault="005A1CFB" w:rsidP="005A1C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A1CFB" w:rsidRDefault="005A1CFB" w:rsidP="005A1C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1CFB" w:rsidRPr="00205656" w:rsidRDefault="005A1CFB" w:rsidP="005A1C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05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Озерова Т.Н.</w:t>
            </w:r>
          </w:p>
          <w:p w:rsidR="005A1CFB" w:rsidRPr="00205656" w:rsidRDefault="005A1CFB" w:rsidP="005A1C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A1CFB" w:rsidRDefault="005A1CFB" w:rsidP="005A1C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05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№01-14 </w:t>
            </w:r>
          </w:p>
          <w:p w:rsidR="005A1CFB" w:rsidRPr="00205656" w:rsidRDefault="005A1CFB" w:rsidP="005A1C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05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«30» 08.2024 г.</w:t>
            </w:r>
          </w:p>
          <w:p w:rsidR="005A1CFB" w:rsidRPr="0040209D" w:rsidRDefault="005A1CFB" w:rsidP="005A1C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733B" w:rsidRDefault="0087733B">
      <w:pPr>
        <w:spacing w:after="0"/>
        <w:ind w:left="120"/>
      </w:pPr>
    </w:p>
    <w:p w:rsidR="0087733B" w:rsidRDefault="0087733B">
      <w:pPr>
        <w:spacing w:after="0"/>
        <w:ind w:left="120"/>
      </w:pPr>
    </w:p>
    <w:p w:rsidR="0087733B" w:rsidRDefault="0087733B">
      <w:pPr>
        <w:spacing w:after="0"/>
        <w:ind w:left="120"/>
      </w:pPr>
    </w:p>
    <w:p w:rsidR="0087733B" w:rsidRDefault="0087733B">
      <w:pPr>
        <w:spacing w:after="0"/>
        <w:ind w:left="120"/>
      </w:pPr>
    </w:p>
    <w:p w:rsidR="0087733B" w:rsidRDefault="0087733B">
      <w:pPr>
        <w:spacing w:after="0"/>
        <w:ind w:left="120"/>
      </w:pPr>
    </w:p>
    <w:p w:rsidR="0087733B" w:rsidRDefault="005A1C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7733B" w:rsidRDefault="005A1C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2837403)</w:t>
      </w:r>
    </w:p>
    <w:p w:rsidR="0087733B" w:rsidRDefault="0087733B">
      <w:pPr>
        <w:spacing w:after="0"/>
        <w:ind w:left="120"/>
        <w:jc w:val="center"/>
      </w:pPr>
    </w:p>
    <w:p w:rsidR="0087733B" w:rsidRPr="005A1CFB" w:rsidRDefault="005A1CFB">
      <w:pPr>
        <w:spacing w:after="0" w:line="408" w:lineRule="auto"/>
        <w:ind w:left="120"/>
        <w:jc w:val="center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 (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базовый уровень)</w:t>
      </w:r>
      <w:r w:rsidRPr="005A1CF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7733B" w:rsidRPr="005A1CFB" w:rsidRDefault="005A1CFB">
      <w:pPr>
        <w:spacing w:after="0" w:line="408" w:lineRule="auto"/>
        <w:ind w:left="120"/>
        <w:jc w:val="center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A1CFB">
        <w:rPr>
          <w:rFonts w:ascii="Calibri" w:hAnsi="Calibri"/>
          <w:color w:val="000000"/>
          <w:sz w:val="28"/>
          <w:lang w:val="ru-RU"/>
        </w:rPr>
        <w:t xml:space="preserve">– 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7733B" w:rsidRPr="005A1CFB" w:rsidRDefault="0087733B">
      <w:pPr>
        <w:spacing w:after="0"/>
        <w:ind w:left="120"/>
        <w:jc w:val="center"/>
        <w:rPr>
          <w:lang w:val="ru-RU"/>
        </w:rPr>
      </w:pPr>
    </w:p>
    <w:p w:rsidR="0087733B" w:rsidRPr="005A1CFB" w:rsidRDefault="0087733B">
      <w:pPr>
        <w:spacing w:after="0"/>
        <w:ind w:left="120"/>
        <w:jc w:val="center"/>
        <w:rPr>
          <w:lang w:val="ru-RU"/>
        </w:rPr>
      </w:pPr>
    </w:p>
    <w:p w:rsidR="0087733B" w:rsidRPr="005A1CFB" w:rsidRDefault="0087733B">
      <w:pPr>
        <w:spacing w:after="0"/>
        <w:ind w:left="120"/>
        <w:jc w:val="center"/>
        <w:rPr>
          <w:lang w:val="ru-RU"/>
        </w:rPr>
      </w:pPr>
    </w:p>
    <w:p w:rsidR="005A1CFB" w:rsidRPr="00DF12EF" w:rsidRDefault="005A1CFB" w:rsidP="005A1CFB">
      <w:pPr>
        <w:spacing w:after="0"/>
        <w:ind w:left="1388" w:firstLine="5133"/>
        <w:rPr>
          <w:rFonts w:ascii="Times New Roman" w:hAnsi="Times New Roman" w:cs="Times New Roman"/>
          <w:sz w:val="28"/>
          <w:szCs w:val="28"/>
          <w:lang w:val="ru-RU"/>
        </w:rPr>
      </w:pPr>
      <w:r w:rsidRPr="00DF12EF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:rsidR="0087733B" w:rsidRPr="005A1CFB" w:rsidRDefault="005A1CFB" w:rsidP="005A1CFB">
      <w:pPr>
        <w:spacing w:after="0"/>
        <w:ind w:left="1418" w:hanging="141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5A1CFB">
        <w:rPr>
          <w:rFonts w:ascii="Times New Roman" w:hAnsi="Times New Roman" w:cs="Times New Roman"/>
          <w:sz w:val="28"/>
          <w:szCs w:val="28"/>
          <w:lang w:val="ru-RU"/>
        </w:rPr>
        <w:t>Моторнов В.И.</w:t>
      </w:r>
    </w:p>
    <w:p w:rsidR="0087733B" w:rsidRPr="005A1CFB" w:rsidRDefault="0087733B">
      <w:pPr>
        <w:spacing w:after="0"/>
        <w:ind w:left="120"/>
        <w:jc w:val="center"/>
        <w:rPr>
          <w:lang w:val="ru-RU"/>
        </w:rPr>
      </w:pPr>
    </w:p>
    <w:p w:rsidR="0087733B" w:rsidRPr="005A1CFB" w:rsidRDefault="0087733B">
      <w:pPr>
        <w:spacing w:after="0"/>
        <w:ind w:left="120"/>
        <w:jc w:val="center"/>
        <w:rPr>
          <w:lang w:val="ru-RU"/>
        </w:rPr>
      </w:pPr>
    </w:p>
    <w:p w:rsidR="0087733B" w:rsidRPr="005A1CFB" w:rsidRDefault="0087733B">
      <w:pPr>
        <w:spacing w:after="0"/>
        <w:ind w:left="120"/>
        <w:jc w:val="center"/>
        <w:rPr>
          <w:lang w:val="ru-RU"/>
        </w:rPr>
      </w:pPr>
    </w:p>
    <w:p w:rsidR="0087733B" w:rsidRPr="005A1CFB" w:rsidRDefault="0087733B">
      <w:pPr>
        <w:spacing w:after="0"/>
        <w:ind w:left="120"/>
        <w:jc w:val="center"/>
        <w:rPr>
          <w:lang w:val="ru-RU"/>
        </w:rPr>
      </w:pPr>
    </w:p>
    <w:p w:rsidR="0087733B" w:rsidRPr="005A1CFB" w:rsidRDefault="0087733B" w:rsidP="005A1CFB">
      <w:pPr>
        <w:spacing w:after="0"/>
        <w:rPr>
          <w:lang w:val="ru-RU"/>
        </w:rPr>
      </w:pPr>
    </w:p>
    <w:p w:rsidR="0087733B" w:rsidRPr="005A1CFB" w:rsidRDefault="0087733B">
      <w:pPr>
        <w:spacing w:after="0"/>
        <w:ind w:left="120"/>
        <w:jc w:val="center"/>
        <w:rPr>
          <w:lang w:val="ru-RU"/>
        </w:rPr>
      </w:pPr>
    </w:p>
    <w:p w:rsidR="0087733B" w:rsidRPr="005A1CFB" w:rsidRDefault="005A1CFB">
      <w:pPr>
        <w:spacing w:after="0"/>
        <w:ind w:left="120"/>
        <w:jc w:val="center"/>
        <w:rPr>
          <w:lang w:val="ru-RU"/>
        </w:rPr>
      </w:pPr>
      <w:bookmarkStart w:id="2" w:name="09d4a8bd-a740-4b68-9a91-e6e2a21f2842"/>
      <w:r w:rsidRPr="005A1CFB">
        <w:rPr>
          <w:rFonts w:ascii="Times New Roman" w:hAnsi="Times New Roman"/>
          <w:b/>
          <w:color w:val="000000"/>
          <w:sz w:val="28"/>
          <w:lang w:val="ru-RU"/>
        </w:rPr>
        <w:t>Ярославль</w:t>
      </w:r>
      <w:bookmarkEnd w:id="2"/>
      <w:r w:rsidRPr="005A1C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7cc5032-9da0-44ec-8377-34a5a5a99395"/>
      <w:r w:rsidRPr="005A1CF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87733B" w:rsidRPr="005A1CFB" w:rsidRDefault="0087733B">
      <w:pPr>
        <w:rPr>
          <w:lang w:val="ru-RU"/>
        </w:rPr>
        <w:sectPr w:rsidR="0087733B" w:rsidRPr="005A1CFB">
          <w:pgSz w:w="11906" w:h="16383"/>
          <w:pgMar w:top="1134" w:right="850" w:bottom="1134" w:left="1701" w:header="720" w:footer="720" w:gutter="0"/>
          <w:cols w:space="720"/>
        </w:sectPr>
      </w:pPr>
    </w:p>
    <w:p w:rsidR="0087733B" w:rsidRPr="005A1CFB" w:rsidRDefault="005A1CFB">
      <w:pPr>
        <w:spacing w:after="0" w:line="264" w:lineRule="auto"/>
        <w:ind w:left="120"/>
        <w:jc w:val="both"/>
        <w:rPr>
          <w:lang w:val="ru-RU"/>
        </w:rPr>
      </w:pPr>
      <w:bookmarkStart w:id="4" w:name="block-21284984"/>
      <w:bookmarkEnd w:id="0"/>
      <w:r w:rsidRPr="005A1C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733B" w:rsidRPr="005A1CFB" w:rsidRDefault="0087733B">
      <w:pPr>
        <w:spacing w:after="0" w:line="264" w:lineRule="auto"/>
        <w:ind w:left="120"/>
        <w:jc w:val="both"/>
        <w:rPr>
          <w:lang w:val="ru-RU"/>
        </w:rPr>
      </w:pP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5A1CFB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5A1CFB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bookmarkStart w:id="5" w:name="b1cb9ba3-8936-440c-ac0f-95944fbe2f65"/>
      <w:r w:rsidRPr="005A1CF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в 10 классе – 102 часа (3 часа в неделю).</w:t>
      </w:r>
      <w:bookmarkEnd w:id="5"/>
    </w:p>
    <w:p w:rsidR="0087733B" w:rsidRPr="005A1CFB" w:rsidRDefault="0087733B">
      <w:pPr>
        <w:rPr>
          <w:lang w:val="ru-RU"/>
        </w:rPr>
        <w:sectPr w:rsidR="0087733B" w:rsidRPr="005A1CFB">
          <w:pgSz w:w="11906" w:h="16383"/>
          <w:pgMar w:top="1134" w:right="850" w:bottom="1134" w:left="1701" w:header="720" w:footer="720" w:gutter="0"/>
          <w:cols w:space="720"/>
        </w:sectPr>
      </w:pPr>
    </w:p>
    <w:p w:rsidR="0087733B" w:rsidRPr="005A1CFB" w:rsidRDefault="005A1CFB">
      <w:pPr>
        <w:spacing w:after="0" w:line="264" w:lineRule="auto"/>
        <w:ind w:left="120"/>
        <w:jc w:val="both"/>
        <w:rPr>
          <w:lang w:val="ru-RU"/>
        </w:rPr>
      </w:pPr>
      <w:bookmarkStart w:id="6" w:name="block-21284986"/>
      <w:bookmarkEnd w:id="4"/>
      <w:r w:rsidRPr="005A1C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733B" w:rsidRPr="005A1CFB" w:rsidRDefault="0087733B">
      <w:pPr>
        <w:spacing w:after="0" w:line="264" w:lineRule="auto"/>
        <w:ind w:left="120"/>
        <w:jc w:val="both"/>
        <w:rPr>
          <w:lang w:val="ru-RU"/>
        </w:rPr>
      </w:pPr>
    </w:p>
    <w:p w:rsidR="0087733B" w:rsidRPr="005A1CFB" w:rsidRDefault="005A1CFB">
      <w:pPr>
        <w:spacing w:after="0" w:line="264" w:lineRule="auto"/>
        <w:ind w:left="12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7733B" w:rsidRPr="005A1CFB" w:rsidRDefault="0087733B">
      <w:pPr>
        <w:spacing w:after="0" w:line="264" w:lineRule="auto"/>
        <w:ind w:left="120"/>
        <w:jc w:val="both"/>
        <w:rPr>
          <w:lang w:val="ru-RU"/>
        </w:rPr>
      </w:pP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1CF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1CF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A1CF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5A1C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A1C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A1CF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A1C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A1C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A1C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A1C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A1CF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A1C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A1C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A1CFB">
        <w:rPr>
          <w:rFonts w:ascii="Times New Roman" w:hAnsi="Times New Roman"/>
          <w:color w:val="000000"/>
          <w:sz w:val="28"/>
          <w:lang w:val="ru-RU"/>
        </w:rPr>
        <w:t>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A1C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A1CF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A1CFB">
        <w:rPr>
          <w:rFonts w:ascii="Times New Roman" w:hAnsi="Times New Roman"/>
          <w:color w:val="000000"/>
          <w:sz w:val="28"/>
          <w:lang w:val="ru-RU"/>
        </w:rPr>
        <w:t>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A1CFB">
        <w:rPr>
          <w:rFonts w:ascii="Times New Roman" w:hAnsi="Times New Roman"/>
          <w:color w:val="000000"/>
          <w:sz w:val="28"/>
          <w:lang w:val="ru-RU"/>
        </w:rPr>
        <w:t>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A1CFB">
        <w:rPr>
          <w:rFonts w:ascii="Times New Roman" w:hAnsi="Times New Roman"/>
          <w:color w:val="000000"/>
          <w:sz w:val="28"/>
          <w:lang w:val="ru-RU"/>
        </w:rPr>
        <w:t>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A1CFB">
        <w:rPr>
          <w:rFonts w:ascii="Times New Roman" w:hAnsi="Times New Roman"/>
          <w:color w:val="000000"/>
          <w:sz w:val="28"/>
          <w:lang w:val="ru-RU"/>
        </w:rPr>
        <w:t>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A1CFB">
        <w:rPr>
          <w:rFonts w:ascii="Times New Roman" w:hAnsi="Times New Roman"/>
          <w:color w:val="000000"/>
          <w:sz w:val="28"/>
          <w:lang w:val="ru-RU"/>
        </w:rPr>
        <w:t>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A1CFB">
        <w:rPr>
          <w:rFonts w:ascii="Times New Roman" w:hAnsi="Times New Roman"/>
          <w:color w:val="000000"/>
          <w:sz w:val="28"/>
          <w:lang w:val="ru-RU"/>
        </w:rPr>
        <w:t>).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A1CFB">
        <w:rPr>
          <w:rFonts w:ascii="Times New Roman" w:hAnsi="Times New Roman"/>
          <w:color w:val="000000"/>
          <w:sz w:val="28"/>
          <w:lang w:val="ru-RU"/>
        </w:rPr>
        <w:t>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A1CFB">
        <w:rPr>
          <w:rFonts w:ascii="Times New Roman" w:hAnsi="Times New Roman"/>
          <w:color w:val="000000"/>
          <w:sz w:val="28"/>
          <w:lang w:val="ru-RU"/>
        </w:rPr>
        <w:t>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A1CF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A1CF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A1CFB">
        <w:rPr>
          <w:rFonts w:ascii="Times New Roman" w:hAnsi="Times New Roman"/>
          <w:color w:val="000000"/>
          <w:sz w:val="28"/>
          <w:lang w:val="ru-RU"/>
        </w:rPr>
        <w:t>).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A1CFB">
        <w:rPr>
          <w:rFonts w:ascii="Times New Roman" w:hAnsi="Times New Roman"/>
          <w:color w:val="000000"/>
          <w:sz w:val="28"/>
          <w:lang w:val="ru-RU"/>
        </w:rPr>
        <w:t>.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7733B" w:rsidRPr="005A1CFB" w:rsidRDefault="0087733B">
      <w:pPr>
        <w:spacing w:after="0" w:line="264" w:lineRule="auto"/>
        <w:ind w:left="120"/>
        <w:jc w:val="both"/>
        <w:rPr>
          <w:lang w:val="ru-RU"/>
        </w:rPr>
      </w:pPr>
    </w:p>
    <w:p w:rsidR="0087733B" w:rsidRPr="005A1CFB" w:rsidRDefault="005A1CFB">
      <w:pPr>
        <w:spacing w:after="0" w:line="264" w:lineRule="auto"/>
        <w:ind w:left="12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7733B" w:rsidRPr="005A1CFB" w:rsidRDefault="0087733B">
      <w:pPr>
        <w:spacing w:after="0" w:line="264" w:lineRule="auto"/>
        <w:ind w:left="120"/>
        <w:jc w:val="both"/>
        <w:rPr>
          <w:lang w:val="ru-RU"/>
        </w:rPr>
      </w:pP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1CF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A1CFB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1CF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A1CFB">
        <w:rPr>
          <w:rFonts w:ascii="Times New Roman" w:hAnsi="Times New Roman"/>
          <w:color w:val="000000"/>
          <w:sz w:val="28"/>
          <w:lang w:val="ru-RU"/>
        </w:rPr>
        <w:t>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7733B" w:rsidRDefault="005A1CFB">
      <w:pPr>
        <w:spacing w:after="0" w:line="264" w:lineRule="auto"/>
        <w:ind w:firstLine="600"/>
        <w:jc w:val="both"/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87733B" w:rsidRDefault="005A1CFB">
      <w:pPr>
        <w:spacing w:after="0" w:line="264" w:lineRule="auto"/>
        <w:ind w:firstLine="600"/>
        <w:jc w:val="both"/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A1CF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A1C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A1C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A1C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A1CF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A1C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A1C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A1C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A1C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A1C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A1CF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A1C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A1C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A1CFB">
        <w:rPr>
          <w:rFonts w:ascii="Times New Roman" w:hAnsi="Times New Roman"/>
          <w:color w:val="000000"/>
          <w:sz w:val="28"/>
          <w:lang w:val="ru-RU"/>
        </w:rPr>
        <w:t>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A1C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A1C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A1CF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A1CFB">
        <w:rPr>
          <w:rFonts w:ascii="Times New Roman" w:hAnsi="Times New Roman"/>
          <w:color w:val="000000"/>
          <w:sz w:val="28"/>
          <w:lang w:val="ru-RU"/>
        </w:rPr>
        <w:t>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A1CFB">
        <w:rPr>
          <w:rFonts w:ascii="Times New Roman" w:hAnsi="Times New Roman"/>
          <w:color w:val="000000"/>
          <w:sz w:val="28"/>
          <w:lang w:val="ru-RU"/>
        </w:rPr>
        <w:t>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A1CFB">
        <w:rPr>
          <w:rFonts w:ascii="Times New Roman" w:hAnsi="Times New Roman"/>
          <w:color w:val="000000"/>
          <w:sz w:val="28"/>
          <w:lang w:val="ru-RU"/>
        </w:rPr>
        <w:t>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A1CFB">
        <w:rPr>
          <w:rFonts w:ascii="Times New Roman" w:hAnsi="Times New Roman"/>
          <w:color w:val="000000"/>
          <w:sz w:val="28"/>
          <w:lang w:val="ru-RU"/>
        </w:rPr>
        <w:t>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A1CFB">
        <w:rPr>
          <w:rFonts w:ascii="Times New Roman" w:hAnsi="Times New Roman"/>
          <w:color w:val="000000"/>
          <w:sz w:val="28"/>
          <w:lang w:val="ru-RU"/>
        </w:rPr>
        <w:t>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A1CFB">
        <w:rPr>
          <w:rFonts w:ascii="Times New Roman" w:hAnsi="Times New Roman"/>
          <w:color w:val="000000"/>
          <w:sz w:val="28"/>
          <w:lang w:val="ru-RU"/>
        </w:rPr>
        <w:t>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A1CFB">
        <w:rPr>
          <w:rFonts w:ascii="Times New Roman" w:hAnsi="Times New Roman"/>
          <w:color w:val="000000"/>
          <w:sz w:val="28"/>
          <w:lang w:val="ru-RU"/>
        </w:rPr>
        <w:t>).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A1CFB">
        <w:rPr>
          <w:rFonts w:ascii="Times New Roman" w:hAnsi="Times New Roman"/>
          <w:color w:val="000000"/>
          <w:sz w:val="28"/>
          <w:lang w:val="ru-RU"/>
        </w:rPr>
        <w:t>).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A1CFB">
        <w:rPr>
          <w:rFonts w:ascii="Times New Roman" w:hAnsi="Times New Roman"/>
          <w:color w:val="000000"/>
          <w:sz w:val="28"/>
          <w:lang w:val="ru-RU"/>
        </w:rPr>
        <w:t>.).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A1CFB">
        <w:rPr>
          <w:rFonts w:ascii="Times New Roman" w:hAnsi="Times New Roman"/>
          <w:color w:val="000000"/>
          <w:sz w:val="28"/>
          <w:lang w:val="ru-RU"/>
        </w:rPr>
        <w:t>.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A1CFB">
        <w:rPr>
          <w:rFonts w:ascii="Times New Roman" w:hAnsi="Times New Roman"/>
          <w:color w:val="000000"/>
          <w:sz w:val="28"/>
          <w:lang w:val="ru-RU"/>
        </w:rPr>
        <w:t>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A1CFB">
        <w:rPr>
          <w:rFonts w:ascii="Times New Roman" w:hAnsi="Times New Roman"/>
          <w:color w:val="000000"/>
          <w:sz w:val="28"/>
          <w:lang w:val="ru-RU"/>
        </w:rPr>
        <w:t>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A1CF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A1CF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A1CFB">
        <w:rPr>
          <w:rFonts w:ascii="Times New Roman" w:hAnsi="Times New Roman"/>
          <w:color w:val="000000"/>
          <w:sz w:val="28"/>
          <w:lang w:val="ru-RU"/>
        </w:rPr>
        <w:t>).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A1CFB">
        <w:rPr>
          <w:rFonts w:ascii="Times New Roman" w:hAnsi="Times New Roman"/>
          <w:color w:val="000000"/>
          <w:sz w:val="28"/>
          <w:lang w:val="ru-RU"/>
        </w:rPr>
        <w:t>.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7733B" w:rsidRPr="005A1CFB" w:rsidRDefault="0087733B">
      <w:pPr>
        <w:rPr>
          <w:lang w:val="ru-RU"/>
        </w:rPr>
        <w:sectPr w:rsidR="0087733B" w:rsidRPr="005A1CFB">
          <w:pgSz w:w="11906" w:h="16383"/>
          <w:pgMar w:top="1134" w:right="850" w:bottom="1134" w:left="1701" w:header="720" w:footer="720" w:gutter="0"/>
          <w:cols w:space="720"/>
        </w:sectPr>
      </w:pPr>
    </w:p>
    <w:p w:rsidR="0087733B" w:rsidRPr="005A1CFB" w:rsidRDefault="005A1CFB">
      <w:pPr>
        <w:spacing w:after="0" w:line="264" w:lineRule="auto"/>
        <w:ind w:left="120"/>
        <w:jc w:val="both"/>
        <w:rPr>
          <w:lang w:val="ru-RU"/>
        </w:rPr>
      </w:pPr>
      <w:bookmarkStart w:id="7" w:name="block-21284987"/>
      <w:bookmarkEnd w:id="6"/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87733B" w:rsidRPr="005A1CFB" w:rsidRDefault="0087733B">
      <w:pPr>
        <w:spacing w:after="0" w:line="264" w:lineRule="auto"/>
        <w:ind w:left="120"/>
        <w:jc w:val="both"/>
        <w:rPr>
          <w:lang w:val="ru-RU"/>
        </w:rPr>
      </w:pPr>
    </w:p>
    <w:p w:rsidR="0087733B" w:rsidRPr="005A1CFB" w:rsidRDefault="005A1CFB">
      <w:pPr>
        <w:spacing w:after="0" w:line="264" w:lineRule="auto"/>
        <w:ind w:left="12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733B" w:rsidRPr="005A1CFB" w:rsidRDefault="0087733B">
      <w:pPr>
        <w:spacing w:after="0" w:line="264" w:lineRule="auto"/>
        <w:ind w:left="120"/>
        <w:jc w:val="both"/>
        <w:rPr>
          <w:lang w:val="ru-RU"/>
        </w:rPr>
      </w:pP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87733B" w:rsidRPr="005A1CFB" w:rsidRDefault="0087733B">
      <w:pPr>
        <w:spacing w:after="0" w:line="264" w:lineRule="auto"/>
        <w:ind w:left="120"/>
        <w:jc w:val="both"/>
        <w:rPr>
          <w:lang w:val="ru-RU"/>
        </w:rPr>
      </w:pPr>
    </w:p>
    <w:p w:rsidR="0087733B" w:rsidRPr="005A1CFB" w:rsidRDefault="005A1CFB">
      <w:pPr>
        <w:spacing w:after="0" w:line="264" w:lineRule="auto"/>
        <w:ind w:left="12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733B" w:rsidRPr="005A1CFB" w:rsidRDefault="0087733B">
      <w:pPr>
        <w:spacing w:after="0" w:line="264" w:lineRule="auto"/>
        <w:ind w:left="120"/>
        <w:jc w:val="both"/>
        <w:rPr>
          <w:lang w:val="ru-RU"/>
        </w:rPr>
      </w:pP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7733B" w:rsidRPr="005A1CFB" w:rsidRDefault="0087733B">
      <w:pPr>
        <w:spacing w:after="0" w:line="264" w:lineRule="auto"/>
        <w:ind w:left="120"/>
        <w:jc w:val="both"/>
        <w:rPr>
          <w:lang w:val="ru-RU"/>
        </w:rPr>
      </w:pPr>
    </w:p>
    <w:p w:rsidR="0087733B" w:rsidRPr="005A1CFB" w:rsidRDefault="005A1CFB">
      <w:pPr>
        <w:spacing w:after="0" w:line="264" w:lineRule="auto"/>
        <w:ind w:left="12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733B" w:rsidRPr="005A1CFB" w:rsidRDefault="0087733B">
      <w:pPr>
        <w:spacing w:after="0" w:line="264" w:lineRule="auto"/>
        <w:ind w:left="120"/>
        <w:jc w:val="both"/>
        <w:rPr>
          <w:lang w:val="ru-RU"/>
        </w:rPr>
      </w:pPr>
    </w:p>
    <w:p w:rsidR="0087733B" w:rsidRPr="005A1CFB" w:rsidRDefault="005A1CFB">
      <w:pPr>
        <w:spacing w:after="0" w:line="264" w:lineRule="auto"/>
        <w:ind w:left="12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733B" w:rsidRPr="005A1CFB" w:rsidRDefault="005A1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7733B" w:rsidRPr="005A1CFB" w:rsidRDefault="005A1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7733B" w:rsidRPr="005A1CFB" w:rsidRDefault="005A1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7733B" w:rsidRPr="005A1CFB" w:rsidRDefault="005A1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87733B" w:rsidRPr="005A1CFB" w:rsidRDefault="005A1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87733B" w:rsidRPr="005A1CFB" w:rsidRDefault="005A1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7733B" w:rsidRPr="005A1CFB" w:rsidRDefault="005A1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7733B" w:rsidRPr="005A1CFB" w:rsidRDefault="005A1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7733B" w:rsidRDefault="005A1C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7733B" w:rsidRPr="005A1CFB" w:rsidRDefault="005A1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7733B" w:rsidRPr="005A1CFB" w:rsidRDefault="005A1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7733B" w:rsidRPr="005A1CFB" w:rsidRDefault="005A1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87733B" w:rsidRPr="005A1CFB" w:rsidRDefault="005A1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7733B" w:rsidRPr="005A1CFB" w:rsidRDefault="005A1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7733B" w:rsidRPr="005A1CFB" w:rsidRDefault="005A1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7733B" w:rsidRPr="005A1CFB" w:rsidRDefault="005A1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7733B" w:rsidRPr="005A1CFB" w:rsidRDefault="005A1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7733B" w:rsidRPr="005A1CFB" w:rsidRDefault="005A1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7733B" w:rsidRPr="005A1CFB" w:rsidRDefault="005A1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7733B" w:rsidRPr="005A1CFB" w:rsidRDefault="005A1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87733B" w:rsidRPr="005A1CFB" w:rsidRDefault="005A1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87733B" w:rsidRDefault="005A1C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7733B" w:rsidRPr="005A1CFB" w:rsidRDefault="005A1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7733B" w:rsidRPr="005A1CFB" w:rsidRDefault="005A1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87733B" w:rsidRPr="005A1CFB" w:rsidRDefault="005A1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87733B" w:rsidRPr="005A1CFB" w:rsidRDefault="005A1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7733B" w:rsidRPr="005A1CFB" w:rsidRDefault="005A1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7733B" w:rsidRPr="005A1CFB" w:rsidRDefault="0087733B">
      <w:pPr>
        <w:spacing w:after="0" w:line="264" w:lineRule="auto"/>
        <w:ind w:left="120"/>
        <w:jc w:val="both"/>
        <w:rPr>
          <w:lang w:val="ru-RU"/>
        </w:rPr>
      </w:pPr>
    </w:p>
    <w:p w:rsidR="0087733B" w:rsidRPr="005A1CFB" w:rsidRDefault="005A1CFB">
      <w:pPr>
        <w:spacing w:after="0" w:line="264" w:lineRule="auto"/>
        <w:ind w:left="12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7733B" w:rsidRPr="005A1CFB" w:rsidRDefault="0087733B">
      <w:pPr>
        <w:spacing w:after="0" w:line="264" w:lineRule="auto"/>
        <w:ind w:left="120"/>
        <w:jc w:val="both"/>
        <w:rPr>
          <w:lang w:val="ru-RU"/>
        </w:rPr>
      </w:pPr>
    </w:p>
    <w:p w:rsidR="0087733B" w:rsidRPr="005A1CFB" w:rsidRDefault="005A1CFB">
      <w:pPr>
        <w:spacing w:after="0" w:line="264" w:lineRule="auto"/>
        <w:ind w:left="12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7733B" w:rsidRPr="005A1CFB" w:rsidRDefault="005A1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7733B" w:rsidRPr="005A1CFB" w:rsidRDefault="005A1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7733B" w:rsidRPr="005A1CFB" w:rsidRDefault="005A1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87733B" w:rsidRPr="005A1CFB" w:rsidRDefault="005A1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7733B" w:rsidRPr="005A1CFB" w:rsidRDefault="0087733B">
      <w:pPr>
        <w:spacing w:after="0" w:line="264" w:lineRule="auto"/>
        <w:ind w:left="120"/>
        <w:jc w:val="both"/>
        <w:rPr>
          <w:lang w:val="ru-RU"/>
        </w:rPr>
      </w:pPr>
    </w:p>
    <w:p w:rsidR="0087733B" w:rsidRDefault="005A1C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7733B" w:rsidRDefault="0087733B">
      <w:pPr>
        <w:spacing w:after="0" w:line="264" w:lineRule="auto"/>
        <w:ind w:left="120"/>
        <w:jc w:val="both"/>
      </w:pPr>
    </w:p>
    <w:p w:rsidR="0087733B" w:rsidRDefault="005A1C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7733B" w:rsidRPr="005A1CFB" w:rsidRDefault="005A1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7733B" w:rsidRPr="005A1CFB" w:rsidRDefault="005A1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7733B" w:rsidRDefault="005A1CF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7733B" w:rsidRPr="005A1CFB" w:rsidRDefault="005A1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7733B" w:rsidRDefault="005A1CF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7733B" w:rsidRPr="005A1CFB" w:rsidRDefault="005A1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7733B" w:rsidRDefault="005A1C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7733B" w:rsidRDefault="005A1CF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87733B" w:rsidRPr="005A1CFB" w:rsidRDefault="005A1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7733B" w:rsidRPr="005A1CFB" w:rsidRDefault="005A1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7733B" w:rsidRPr="005A1CFB" w:rsidRDefault="005A1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87733B" w:rsidRPr="005A1CFB" w:rsidRDefault="005A1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87733B" w:rsidRPr="005A1CFB" w:rsidRDefault="005A1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7733B" w:rsidRPr="005A1CFB" w:rsidRDefault="005A1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7733B" w:rsidRPr="005A1CFB" w:rsidRDefault="005A1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7733B" w:rsidRPr="005A1CFB" w:rsidRDefault="005A1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7733B" w:rsidRPr="005A1CFB" w:rsidRDefault="005A1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7733B" w:rsidRPr="005A1CFB" w:rsidRDefault="005A1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7733B" w:rsidRDefault="005A1C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87733B" w:rsidRPr="005A1CFB" w:rsidRDefault="005A1C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7733B" w:rsidRPr="005A1CFB" w:rsidRDefault="005A1C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87733B" w:rsidRPr="005A1CFB" w:rsidRDefault="005A1C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87733B" w:rsidRPr="005A1CFB" w:rsidRDefault="005A1C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7733B" w:rsidRPr="005A1CFB" w:rsidRDefault="005A1C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87733B" w:rsidRPr="005A1CFB" w:rsidRDefault="0087733B">
      <w:pPr>
        <w:spacing w:after="0" w:line="264" w:lineRule="auto"/>
        <w:ind w:left="120"/>
        <w:jc w:val="both"/>
        <w:rPr>
          <w:lang w:val="ru-RU"/>
        </w:rPr>
      </w:pPr>
    </w:p>
    <w:p w:rsidR="0087733B" w:rsidRPr="005A1CFB" w:rsidRDefault="005A1CFB">
      <w:pPr>
        <w:spacing w:after="0" w:line="264" w:lineRule="auto"/>
        <w:ind w:left="120"/>
        <w:jc w:val="both"/>
        <w:rPr>
          <w:lang w:val="ru-RU"/>
        </w:rPr>
      </w:pPr>
      <w:r w:rsidRPr="005A1C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733B" w:rsidRPr="005A1CFB" w:rsidRDefault="0087733B">
      <w:pPr>
        <w:spacing w:after="0" w:line="264" w:lineRule="auto"/>
        <w:ind w:left="120"/>
        <w:jc w:val="both"/>
        <w:rPr>
          <w:lang w:val="ru-RU"/>
        </w:rPr>
      </w:pP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A1CF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A1CF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A1C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A1C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A1CFB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A1CFB">
        <w:rPr>
          <w:rFonts w:ascii="Times New Roman" w:hAnsi="Times New Roman"/>
          <w:color w:val="000000"/>
          <w:sz w:val="28"/>
          <w:lang w:val="ru-RU"/>
        </w:rPr>
        <w:t>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A1CFB">
        <w:rPr>
          <w:rFonts w:ascii="Times New Roman" w:hAnsi="Times New Roman"/>
          <w:color w:val="000000"/>
          <w:sz w:val="28"/>
          <w:lang w:val="ru-RU"/>
        </w:rPr>
        <w:t>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A1CFB">
        <w:rPr>
          <w:rFonts w:ascii="Times New Roman" w:hAnsi="Times New Roman"/>
          <w:color w:val="000000"/>
          <w:sz w:val="28"/>
          <w:lang w:val="ru-RU"/>
        </w:rPr>
        <w:t>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A1CFB">
        <w:rPr>
          <w:rFonts w:ascii="Times New Roman" w:hAnsi="Times New Roman"/>
          <w:color w:val="000000"/>
          <w:sz w:val="28"/>
          <w:lang w:val="ru-RU"/>
        </w:rPr>
        <w:t>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A1CFB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A1CFB">
        <w:rPr>
          <w:rFonts w:ascii="Times New Roman" w:hAnsi="Times New Roman"/>
          <w:color w:val="000000"/>
          <w:sz w:val="28"/>
          <w:lang w:val="ru-RU"/>
        </w:rPr>
        <w:t>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A1CF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A1CFB">
        <w:rPr>
          <w:rFonts w:ascii="Times New Roman" w:hAnsi="Times New Roman"/>
          <w:color w:val="000000"/>
          <w:sz w:val="28"/>
          <w:lang w:val="ru-RU"/>
        </w:rPr>
        <w:t>);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A1CFB">
        <w:rPr>
          <w:rFonts w:ascii="Times New Roman" w:hAnsi="Times New Roman"/>
          <w:color w:val="000000"/>
          <w:sz w:val="28"/>
          <w:lang w:val="ru-RU"/>
        </w:rPr>
        <w:t>;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A1CFB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A1CF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A1CF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A1CF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A1C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A1CF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A1CF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A1CFB">
        <w:rPr>
          <w:rFonts w:ascii="Times New Roman" w:hAnsi="Times New Roman"/>
          <w:color w:val="000000"/>
          <w:sz w:val="28"/>
          <w:lang w:val="ru-RU"/>
        </w:rPr>
        <w:t>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A1C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A1CFB">
        <w:rPr>
          <w:rFonts w:ascii="Times New Roman" w:hAnsi="Times New Roman"/>
          <w:color w:val="000000"/>
          <w:sz w:val="28"/>
          <w:lang w:val="ru-RU"/>
        </w:rPr>
        <w:t>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A1CFB">
        <w:rPr>
          <w:rFonts w:ascii="Times New Roman" w:hAnsi="Times New Roman"/>
          <w:color w:val="000000"/>
          <w:sz w:val="28"/>
          <w:lang w:val="ru-RU"/>
        </w:rPr>
        <w:t>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A1CFB">
        <w:rPr>
          <w:rFonts w:ascii="Times New Roman" w:hAnsi="Times New Roman"/>
          <w:color w:val="000000"/>
          <w:sz w:val="28"/>
          <w:lang w:val="ru-RU"/>
        </w:rPr>
        <w:t>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A1CFB">
        <w:rPr>
          <w:rFonts w:ascii="Times New Roman" w:hAnsi="Times New Roman"/>
          <w:color w:val="000000"/>
          <w:sz w:val="28"/>
          <w:lang w:val="ru-RU"/>
        </w:rPr>
        <w:t>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A1CFB">
        <w:rPr>
          <w:rFonts w:ascii="Times New Roman" w:hAnsi="Times New Roman"/>
          <w:color w:val="000000"/>
          <w:sz w:val="28"/>
          <w:lang w:val="ru-RU"/>
        </w:rPr>
        <w:t>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A1CFB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A1CFB">
        <w:rPr>
          <w:rFonts w:ascii="Times New Roman" w:hAnsi="Times New Roman"/>
          <w:color w:val="000000"/>
          <w:sz w:val="28"/>
          <w:lang w:val="ru-RU"/>
        </w:rPr>
        <w:t>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A1CF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A1CFB">
        <w:rPr>
          <w:rFonts w:ascii="Times New Roman" w:hAnsi="Times New Roman"/>
          <w:color w:val="000000"/>
          <w:sz w:val="28"/>
          <w:lang w:val="ru-RU"/>
        </w:rPr>
        <w:t>);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A1CFB">
        <w:rPr>
          <w:rFonts w:ascii="Times New Roman" w:hAnsi="Times New Roman"/>
          <w:color w:val="000000"/>
          <w:sz w:val="28"/>
          <w:lang w:val="ru-RU"/>
        </w:rPr>
        <w:t>;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87733B" w:rsidRDefault="005A1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A1C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1CF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A1CFB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87733B" w:rsidRDefault="005A1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F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A1C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A1CFB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87733B" w:rsidRPr="005A1CFB" w:rsidRDefault="005A1CFB">
      <w:pPr>
        <w:spacing w:after="0" w:line="264" w:lineRule="auto"/>
        <w:ind w:firstLine="600"/>
        <w:jc w:val="both"/>
        <w:rPr>
          <w:lang w:val="ru-RU"/>
        </w:rPr>
      </w:pPr>
      <w:r w:rsidRPr="005A1CF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87733B" w:rsidRPr="005A1CFB" w:rsidRDefault="0087733B">
      <w:pPr>
        <w:rPr>
          <w:lang w:val="ru-RU"/>
        </w:rPr>
        <w:sectPr w:rsidR="0087733B" w:rsidRPr="005A1CFB">
          <w:pgSz w:w="11906" w:h="16383"/>
          <w:pgMar w:top="1134" w:right="850" w:bottom="1134" w:left="1701" w:header="720" w:footer="720" w:gutter="0"/>
          <w:cols w:space="720"/>
        </w:sectPr>
      </w:pPr>
    </w:p>
    <w:p w:rsidR="0087733B" w:rsidRDefault="005A1CFB">
      <w:pPr>
        <w:spacing w:after="0"/>
        <w:ind w:left="120"/>
      </w:pPr>
      <w:bookmarkStart w:id="8" w:name="block-21284988"/>
      <w:bookmarkEnd w:id="7"/>
      <w:r w:rsidRPr="005A1C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733B" w:rsidRDefault="005A1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623"/>
        <w:gridCol w:w="1318"/>
        <w:gridCol w:w="1841"/>
        <w:gridCol w:w="2837"/>
        <w:gridCol w:w="2592"/>
      </w:tblGrid>
      <w:tr w:rsidR="0087733B" w:rsidRPr="005A1CFB" w:rsidTr="008D557B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3B" w:rsidRDefault="0087733B">
            <w:pPr>
              <w:spacing w:after="0"/>
              <w:ind w:left="135"/>
            </w:pPr>
          </w:p>
        </w:tc>
        <w:tc>
          <w:tcPr>
            <w:tcW w:w="4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33B" w:rsidRDefault="0087733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3B" w:rsidRPr="00F45190" w:rsidRDefault="005A1CFB" w:rsidP="00F451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 учителя с учётом программы воспитания</w:t>
            </w:r>
            <w:r w:rsidRPr="005A1CFB">
              <w:rPr>
                <w:lang w:val="ru-RU"/>
              </w:rPr>
              <w:t xml:space="preserve"> </w:t>
            </w:r>
          </w:p>
        </w:tc>
      </w:tr>
      <w:tr w:rsidR="00877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3B" w:rsidRPr="005A1CFB" w:rsidRDefault="0087733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3B" w:rsidRPr="005A1CFB" w:rsidRDefault="0087733B">
            <w:pPr>
              <w:rPr>
                <w:lang w:val="ru-RU"/>
              </w:rPr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3B" w:rsidRDefault="0087733B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3B" w:rsidRDefault="00877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3B" w:rsidRDefault="00877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3B" w:rsidRDefault="0087733B"/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F45190" w:rsidRPr="00CD1242" w:rsidRDefault="00F45190" w:rsidP="00F45190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осознания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духовных ценностей российского народа;</w:t>
            </w:r>
          </w:p>
          <w:p w:rsidR="00F45190" w:rsidRPr="00CD1242" w:rsidRDefault="00F45190" w:rsidP="00F45190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нравственного сознания, этического поведения; </w:t>
            </w:r>
          </w:p>
          <w:p w:rsidR="0087733B" w:rsidRPr="005A1CFB" w:rsidRDefault="00F45190" w:rsidP="00F45190">
            <w:pPr>
              <w:spacing w:after="0"/>
              <w:rPr>
                <w:lang w:val="ru-RU"/>
              </w:rPr>
            </w:pP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особности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оценивать ситуацию и принимать осознанные решения, ориентируясь на моральн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о-нравственные нормы и ценности.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 w:rsidP="00F451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эстетического отношения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миру, включая эстетику быта, научного и технического творчества, спорта, труда, общественных 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отношений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  <w:jc w:val="center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F45190" w:rsidP="00F451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принятия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традиционных национальных, общечеловеческих гуманистических и демократических ценностей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  <w:jc w:val="center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 w:rsidP="00F451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готовности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гуманитарной и волонтёрской деятельности.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F45190" w:rsidP="00F451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готовности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вести совместную деятельность в интересах гр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ажданского общества, участия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самоуправлении в образовательной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F45190" w:rsidRPr="00CD1242" w:rsidRDefault="00F45190" w:rsidP="00F451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готовности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самовыражению в 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зных видах искусства, стремления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проявлять качества творческой личности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87733B" w:rsidRPr="005A1CFB" w:rsidRDefault="00F45190" w:rsidP="00F45190">
            <w:pPr>
              <w:spacing w:after="0"/>
              <w:rPr>
                <w:lang w:val="ru-RU"/>
              </w:rPr>
            </w:pP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различным сферам профе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ссиональной деятельности, умения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совершать осознанный выбор будущей профессии и реализовывать собственные жизненные планы,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возможностей самореализации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 иностранного (англий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ского) языка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F45190" w:rsidRPr="00CD1242" w:rsidRDefault="00F45190" w:rsidP="00F45190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кологической культуры, понимания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влияния социально-экономических процессов на состояние природн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ой и социальной среды, осознания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глобального характера экологических проблем; </w:t>
            </w:r>
          </w:p>
          <w:p w:rsidR="0087733B" w:rsidRPr="005A1CFB" w:rsidRDefault="00F45190" w:rsidP="00F451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планирования и осуществления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действий в окружающей среде на основе знания целей устойчивого развития человечества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1C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осознания</w:t>
            </w:r>
            <w:r w:rsidR="005A1CFB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своих конституционных прав и обязанностей, уважение закона и правопорядка</w:t>
            </w:r>
            <w:r w:rsidR="005A1C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 w:rsidP="00F451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гражданской позиции 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обучающегося как активного и ответственного члена российского общества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F45190" w:rsidP="00F45190">
            <w:pPr>
              <w:spacing w:after="0"/>
              <w:rPr>
                <w:lang w:val="ru-RU"/>
              </w:rPr>
            </w:pP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Родину, свой язык и культуру, прошлое и настоящее многонационального народа России.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F45190" w:rsidP="00F451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здорового и безопасного образа жизни, ответственн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ого отношения к своему здоровью.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F45190" w:rsidP="00F451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убеждённости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значимости для личности и общества отечественного и мирового искусства, этнических культурных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традиций и народного творчества.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  <w:jc w:val="center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F45190" w:rsidP="00F451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способствующего осознанию своего места в поликультурном мире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77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3B" w:rsidRDefault="0087733B"/>
        </w:tc>
      </w:tr>
      <w:tr w:rsidR="008D557B" w:rsidRPr="008D557B" w:rsidTr="003C7F6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8D557B" w:rsidRPr="008D557B" w:rsidRDefault="008D557B" w:rsidP="008D557B">
            <w:pPr>
              <w:jc w:val="center"/>
              <w:rPr>
                <w:lang w:val="ru-RU"/>
              </w:rPr>
            </w:pPr>
            <w:r w:rsidRPr="00354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интегрированного зачёта.</w:t>
            </w:r>
          </w:p>
        </w:tc>
      </w:tr>
    </w:tbl>
    <w:p w:rsidR="0087733B" w:rsidRPr="008D557B" w:rsidRDefault="0087733B">
      <w:pPr>
        <w:rPr>
          <w:lang w:val="ru-RU"/>
        </w:rPr>
        <w:sectPr w:rsidR="0087733B" w:rsidRPr="008D5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3B" w:rsidRDefault="005A1CFB">
      <w:pPr>
        <w:spacing w:after="0"/>
        <w:ind w:left="120"/>
      </w:pPr>
      <w:r w:rsidRPr="008D55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657"/>
        <w:gridCol w:w="1325"/>
        <w:gridCol w:w="1841"/>
        <w:gridCol w:w="2849"/>
        <w:gridCol w:w="2538"/>
      </w:tblGrid>
      <w:tr w:rsidR="0087733B" w:rsidRPr="00F45190" w:rsidTr="00945DC2">
        <w:trPr>
          <w:trHeight w:val="144"/>
          <w:tblCellSpacing w:w="20" w:type="nil"/>
        </w:trPr>
        <w:tc>
          <w:tcPr>
            <w:tcW w:w="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3B" w:rsidRPr="00F45190" w:rsidRDefault="005A1CFB" w:rsidP="00F451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3B" w:rsidRPr="00F45190" w:rsidRDefault="005A1CFB" w:rsidP="00F45190">
            <w:pPr>
              <w:spacing w:after="0"/>
              <w:ind w:left="135"/>
              <w:rPr>
                <w:lang w:val="ru-RU"/>
              </w:rPr>
            </w:pPr>
            <w:r w:rsidRPr="00F45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3B" w:rsidRPr="00F45190" w:rsidRDefault="005A1CFB" w:rsidP="00F451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3B" w:rsidRPr="00F45190" w:rsidRDefault="00F451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 учителя с учётом программы воспитания</w:t>
            </w:r>
            <w:r w:rsidRPr="00F45190">
              <w:rPr>
                <w:lang w:val="ru-RU"/>
              </w:rPr>
              <w:t xml:space="preserve"> </w:t>
            </w:r>
          </w:p>
        </w:tc>
      </w:tr>
      <w:tr w:rsidR="00877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3B" w:rsidRPr="00F45190" w:rsidRDefault="0087733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3B" w:rsidRPr="00F45190" w:rsidRDefault="0087733B">
            <w:pPr>
              <w:rPr>
                <w:lang w:val="ru-RU"/>
              </w:rPr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Pr="00F45190" w:rsidRDefault="005A1CFB" w:rsidP="00F451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Pr="00F45190" w:rsidRDefault="005A1CFB" w:rsidP="00F451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3B" w:rsidRDefault="00877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3B" w:rsidRDefault="0087733B"/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F45190" w:rsidRPr="00C74114" w:rsidRDefault="00F45190" w:rsidP="00F45190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осознания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личного вклада в построение устойчивого будущего;</w:t>
            </w:r>
          </w:p>
          <w:p w:rsidR="0087733B" w:rsidRPr="005A1CFB" w:rsidRDefault="00F45190" w:rsidP="008D55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ответственного отношения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своим родителям, созданию семьи на основе осознанного принятия ценностей семейной жизни в соответствии с традициями народов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  <w:jc w:val="center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F45190" w:rsidP="008D55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способности 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приобщаться к ценностям мировой культуры через источники информации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иностранном (англий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ском) языке, ощущать 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эмоц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иональное воздействие искусства.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8D557B" w:rsidP="008D55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активного неприятия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вредных привычек и иных форм причинения вреда физическому и психическому здоровью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8D557B" w:rsidP="008D55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опыта деятельности экологической направленности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  <w:jc w:val="center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F45190" w:rsidP="008D55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потребности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физическом совершенствовании, занятиях спортивно-оздоровительной деятельностью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8D557B" w:rsidP="00945D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активного неприятия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действий, приносящ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 вред окружающей среде; умения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прогнозировать неблагоприятные экологические последствия предпринимаемых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действий, предотвращать их.</w:t>
            </w:r>
            <w:r w:rsidR="00945D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умения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взаимодействовать с социальными институтами в соответствии с их функциями и назначением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D557B" w:rsidRPr="00C74114" w:rsidRDefault="008D557B" w:rsidP="008D557B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совершенствования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языковой и читательской культуры как средства взаимодействия между людьми и познания мира;</w:t>
            </w:r>
          </w:p>
          <w:p w:rsidR="0087733B" w:rsidRPr="008D557B" w:rsidRDefault="008D557B" w:rsidP="008D557B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научной деятельности, готовности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осуществлять проектную и исследовательскую 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индивидуально и в группе, в том числе с использованием изучаемого 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странного (англий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ского) языка.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45DC2" w:rsidRPr="00945DC2" w:rsidRDefault="005A1CFB" w:rsidP="00945DC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D557B" w:rsidRPr="00C74114" w:rsidRDefault="008D557B" w:rsidP="008D557B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готовности к труду, осознания ценности мастерства, трудолюбия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45DC2" w:rsidRPr="00945DC2" w:rsidRDefault="008D557B" w:rsidP="00945D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активной деятельности технологической и 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ьной направленности, способности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инициировать, планировать и самостоятельно выполнять такую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8D557B" w:rsidP="00945D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готовности и способности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образованию и самообразованию на протяжении всей жизни, в том числе с 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использованием </w:t>
            </w:r>
            <w:r w:rsidR="00945D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изучаемого иностранного (англий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ского) языка.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8D557B" w:rsidP="00945D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готовности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  <w:jc w:val="center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8D557B" w:rsidP="00945DC2">
            <w:pPr>
              <w:spacing w:after="0"/>
              <w:rPr>
                <w:lang w:val="ru-RU"/>
              </w:rPr>
            </w:pP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ценностного отношения к государственным символам, историческому и природному наследию, памятникам, традициям народов России и страны/стран 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изучаемого языка; достижениям России и страны/стран изучаемого языка в науке, искусстве, спорте, технологиях, труде;</w:t>
            </w:r>
            <w:r w:rsidRPr="00C74114">
              <w:rPr>
                <w:sz w:val="24"/>
                <w:szCs w:val="24"/>
                <w:lang w:val="ru-RU"/>
              </w:rPr>
              <w:t xml:space="preserve"> 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идейной убеждённости, готовности к служению и защите Отечества, ответственности за его судьбу.</w:t>
            </w:r>
          </w:p>
        </w:tc>
      </w:tr>
      <w:tr w:rsidR="0087733B" w:rsidRPr="005A1CFB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  <w:jc w:val="center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F45190" w:rsidP="00945D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способности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восприн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имать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различные виды искусства, традиции и твор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чество своего и других народов.</w:t>
            </w:r>
          </w:p>
        </w:tc>
      </w:tr>
      <w:tr w:rsidR="00877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3B" w:rsidRDefault="0087733B"/>
        </w:tc>
      </w:tr>
      <w:tr w:rsidR="00945DC2" w:rsidRPr="00945DC2" w:rsidTr="006F2A5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945DC2" w:rsidRPr="00945DC2" w:rsidRDefault="00945DC2" w:rsidP="00945DC2">
            <w:pPr>
              <w:jc w:val="center"/>
              <w:rPr>
                <w:lang w:val="ru-RU"/>
              </w:rPr>
            </w:pPr>
            <w:r w:rsidRPr="00354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интегрированного зачёта.</w:t>
            </w:r>
          </w:p>
        </w:tc>
      </w:tr>
    </w:tbl>
    <w:p w:rsidR="0087733B" w:rsidRPr="005A1CFB" w:rsidRDefault="0087733B">
      <w:pPr>
        <w:rPr>
          <w:lang w:val="ru-RU"/>
        </w:rPr>
        <w:sectPr w:rsidR="0087733B" w:rsidRPr="005A1C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3B" w:rsidRDefault="005A1CFB">
      <w:pPr>
        <w:spacing w:after="0"/>
        <w:ind w:left="120"/>
      </w:pPr>
      <w:bookmarkStart w:id="9" w:name="block-21284989"/>
      <w:bookmarkEnd w:id="8"/>
      <w:r w:rsidRPr="00945D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7733B" w:rsidRDefault="005A1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242"/>
        <w:gridCol w:w="1984"/>
        <w:gridCol w:w="3686"/>
      </w:tblGrid>
      <w:tr w:rsidR="00945DC2" w:rsidTr="00945DC2">
        <w:trPr>
          <w:trHeight w:val="1051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5DC2" w:rsidRPr="00945DC2" w:rsidRDefault="00945DC2" w:rsidP="00945D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945DC2" w:rsidRPr="00945DC2" w:rsidRDefault="00945DC2" w:rsidP="00945D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DC2" w:rsidRPr="00945DC2" w:rsidRDefault="00945DC2" w:rsidP="00945DC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45DC2" w:rsidRPr="00945DC2" w:rsidRDefault="00945DC2" w:rsidP="00945D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Распознавание и употребление лексических единиц по теме "Межличностные отношения". Восприятие на слух и понимание аутентичного текста об отношениях со сверстниками с пониманием запрашиваемой информации. Чтение про себя и понимание несложных аутентичных текстов об отношениях со сверстниками с пониманием основного содержания. Распознавание и употребление в речи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определённого, неопределённого и нулевого артиклей.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интересы. Актуализация в устной речи лексических единиц по теме "Межличностные отношения". Восприятие на слух и понимание аутентичного текста об общих интересах с пониманием интересующей информации. Чтение про себя и понимание несложного аутентичного текста об общих интересах с пониманием нужной информации. Диалог этикетного характера по теме "Межличностные отношения" с вербальными опорами с соблюдением норм речевого этикета, принятых в странах изучаемого языка. Распознавание и употребление в речи имён прилагательных, образованных при помощи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able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ible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ful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ian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an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ing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ish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ive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less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ly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ous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Конфликтные ситуации, их предупреждение и решение. Чтение про себя и понимание несложного аутентичного текста о конфликтных ситуациях с пониманием запрашиваемой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информации. Чтение про себя и установление причинно-следственной взаимосвязи изложенных в тексте о конфликтах фактов и событий. Знание и понимание структур простых и сложных предложений и различных коммуникативных типов предложений английского языка.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семье. Актуализация в письменной речи лексических единиц по теме "Межличностные отношения". Восприятие на слух и понимание аутентичного текста об отношениях в семье с пониманием основного содержания. Письменное высказывание о межличностных отношениях в семье на основе плана. Распознавание и употребление в речи различных сре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язи для обеспечения целостности и логичности письменного высказывания.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Быт. Распорядок. Устное связное монологическое высказывание (описание распорядка дня семьи) с изложением своего мнения и краткой аргументацией со зрительными опорами.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употребление в речи сложноподчинённых предложений с определительными придаточными с союзными 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who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which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that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семьи. Конфликтные ситуации. Семейные истории. Чтение про себя и понимание несложного аутентичного текста о семейных историях с полным пониманием прочитанного. Распознавание и употребление в речи сложноподчинённых предложений с союзными 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whoever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whatever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however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whenever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разрешение".</w:t>
            </w:r>
          </w:p>
          <w:p w:rsidR="00945DC2" w:rsidRPr="00945DC2" w:rsidRDefault="00945D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"Повседневная жизнь семьи. Межличностные отношения в семье, с друзьями и знакомыми. Конфликтные ситуации, их предупреждение и разрешение". Аудирование, чтение, письмо, говорение.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Стартовая диагностическая работа.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молодежи. Распознавание и употребление лексических единиц по теме "Досуг". Восприятие на слух и понимание аутентичного текста о досуге молодёжи с пониманием нужной информации. Распознавание и употребление в речи глаголов (правильных и неправильных)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личных местоимений в именительном и объектном падежах.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молодежи (виды досуга). Актуализация в устной речи лексических единиц по теме "Досуг". Диалог-расспрос о видах досуга с вербальными и зрительными опорами. Распознавание и употребление в речи вопросительных предложений (общего, специального, альтернативного, разделительного вопросов)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праздники. Чтение про себя и понимание несложного аутентичного текста о совестных планах с полным пониманием прочитанного. Распознавание и употребление родственных слов, образованных с использованием конверсии: имён существительных от неопределённых форм глаголов; имён существительных от прилагательных; глаголов от имён существительных; глаголов от имён прилагательных.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активного отдыха. Чтение про себя и понимание несложного аутентичного текста об активном отдыхе с пониманием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запрашиваемой информации. Заполнение таблицы с фиксацией содержания прочитанного текста. Распознавание и употребление в речи предлогов места, времени, направления и сложных существительных, образованных путём соединения основ существительных.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занятия. Диалог-побуждение к действию о совместных занятиях. Распознавание и употребление в речи притяжательных местоимений (в том числе в абсолютной форме), возвратных, указательных, вопросительных местоимений.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Совместные занятия. Дружба. Актуализация в письменной речи лексических единиц по теме "Досуг". Электронное сообщение личного характера о друзьях с соблюдением речевого этикета, принятого в странах изучаемого языка. Правильное написание изученных слов. Владение пунктуационными навыками: использование запятой при перечислении, обращении и при выделении вводных слов; апострофа, точки, вопросительного и восклицательного знаков; отсутствие точки после заголовка.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речи количественных и порядковых числительных.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молодежи. Музыка. Кино. Изложение основного содержания прочитанного текста о досуге молодёжи с выражением своего отношения. Владение фонетическими навыками: различение на слух, без ошибок, ведущих к сбою коммуникации, произношение слов с правильным ударением и фраз с соблюдением их ритмико-интонационных особенностей, в том числе с применением правила отсутствия фразового ударения на служебных словах. Распознавание и употребление в речи сложноподчинённых предложений с союзами и союзными 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because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if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when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where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what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why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how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условных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с глаголами в изъявительном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0,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 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Театр. Чтение про себя и понимание несложного аутентичного текста о театре с пониманием интересующей информации. Заполнение таблицы с краткой фиксацией содержания прочитанного текста. Распознавание и употребление в речи сложных прилагательных, образованных путём соединения основы прилагательного/числительного с основой существительного с добавлением суффикса -</w:t>
            </w:r>
            <w:r>
              <w:rPr>
                <w:rFonts w:ascii="Times New Roman" w:hAnsi="Times New Roman"/>
                <w:color w:val="000000"/>
                <w:sz w:val="24"/>
              </w:rPr>
              <w:t>ed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blue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eyed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eight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legged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7733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молодежи. Кино. Диалог-обмен мнениями о кино с вербальными и зрительными опорами. Распознавание и употребление в речи сложных прилагательных, образованных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молодежи. Популярная музыка. Восприятие на слух и понимание аутентичного текста о популярной музыке с пониманием интересующей информации. Изложение содержания прослушанного текста о популярной музыке.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употребление в речи имён прилагательных и наречий в положительной, сравнительной и превосходной степенях, образованных по правилу, и исключения.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молодежи. Электронная музыка. Выразительное чтение вслух небольших текстов об электронной музыке, построенных на изученном языковом материале, с соблюдением правил чтения и соответствующей интонацией, с демонстрацией понимания содержания текстов. Диалог-обмен мнениями об электронной музыке с вербальными и зрительными опорами.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 модальных глаголов и их эквивалентов (can/be able to, could, must/have to, may, might, should, shall, would, will, need).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дружба". Аудирование, чтение, письмо, говорение. Внутришкольный мониторинг.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друга/друзей. Черты характера. Распознавание и употребление лексических единиц по теме "Внешность и характеристика человека". Восприятие на слух и понимание аутентичного текста о зарубежных сверстниках с пониманием запрашиваемой информации. Чтение про себя и понимание несложного аутентичного текста о зарубежных сверстниках с полным пониманием прочитанного.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речи притяжательного падежа имён существительных.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персонажа. Актуализация в устной речи лексических единиц по теме "Внешность и характеристика человека". Устное связное монологическое высказывание (характеристика) литературного персонажа с вербальными и зрительными опорами. Распознавание и употребление в речи неисчисляемых имён существительных, имеющих форму только множественного числа.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литературного персонажа. Восприятие на слух и понимание аутентичного текста о литературном персонаже с пониманием основного содержания. Выразительное чтение вслух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небольшого текста о литературном герое. Распознавание и употребление в речи слов, выражающих количество (</w:t>
            </w:r>
            <w:r>
              <w:rPr>
                <w:rFonts w:ascii="Times New Roman" w:hAnsi="Times New Roman"/>
                <w:color w:val="000000"/>
                <w:sz w:val="24"/>
              </w:rPr>
              <w:t>many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much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little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little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few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few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lot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of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Молодежная мода. Распознавание и употребление лексических единиц по теме "Покупки". Восприятие на слух и понимание аутентичного текста о молодёжной моде, содержащего отдельные неизученные языковые явления, с пониманием основного содержания. Чтение про себя и понимание несложных аутентичных текстов о молодёжной моде с пониманием нужной информации. Диалог-расспрос о модных тенденциях. Распознавание и употребление в речи порядка следования нескольких прилагательных (мнение - размер - возраст - цвет - происхождение).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Карманные деньги. Траты. Восприятие на слух и понимание аутентичного текста о карманных деньгах с пониманием нужной информации. Чтение про себя и понимание несложного аутентичного текста о карманных деньгах с пониманием интересующей информации. Заполнение таблицы с краткой фиксацией содержания прочитанного текста о карманных деньгах. Распознавание и употребление в речи конструкций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prefer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prefer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rather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prefer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выражающих предпочтение, а также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rather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You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better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Карманные деньги. Заработок. Чтение про себя и понимание несложного аутентичного текста о возможностях заработка с полным пониманием прочитанного. Распознавание и употребление в речи неличных форм глагола – инфинитива, герундия, причастия (</w:t>
            </w:r>
            <w:r>
              <w:rPr>
                <w:rFonts w:ascii="Times New Roman" w:hAnsi="Times New Roman"/>
                <w:color w:val="000000"/>
                <w:sz w:val="24"/>
              </w:rPr>
              <w:t>Participle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Participle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причастий в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 определения.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Покупки. Финансовая грамотность. Актуализация в устной речи лексических единиц по теме "Покупки". Чтение про себя и понимание несложного аутентичного текста о финансовой грамотности с пониманием запрашиваемой информации. Диалог-обмен мнениями о покупках с вербальными и зрительными опорами. Распознавание и употребление в речи имён прилагательных на -</w:t>
            </w:r>
            <w:r>
              <w:rPr>
                <w:rFonts w:ascii="Times New Roman" w:hAnsi="Times New Roman"/>
                <w:color w:val="000000"/>
                <w:sz w:val="24"/>
              </w:rPr>
              <w:t>ed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</w:t>
            </w:r>
            <w:r>
              <w:rPr>
                <w:rFonts w:ascii="Times New Roman" w:hAnsi="Times New Roman"/>
                <w:color w:val="000000"/>
                <w:sz w:val="24"/>
              </w:rPr>
              <w:t>ing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excited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exciting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Распознавание и употребление лексических единиц по теме "Школа". Чтение про себя и понимание несложных аутентичных текстов о школьной жизни с пониманием интересующей информации. Комбинированный диалог о школьной жизни с вербальными и зрительными опорами. Распознавание и употребление в речи имён существительных во множественном числе, образованных по правилу, и исключения.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Виды школ. Актуализация в письменной речи лексических единиц по теме "Школа". Письменное высказывание о видах школ на основе прочитанного текста с использованием образца. Распознавание и употребление в речи подлежащего, выраженного собирательным существительным, и его согласования со сказуемым.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7733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система стран изучаемого языка. Чтение про себя и понимание несложного аутентичного текста о школьной системе стран изучаемого языка с полным пониманием прочитанного. Диалог-обмен мнениями о школьной системе с вербальными и зрительными опорами. Распознавание и употребление в речи многозначных лексических единиц, синонимов, антонимов,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интернациональных слов, наиболее частотных фразовых глаголов, сокращений и аббревиатур.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сверстниками. Электронное сообщение личного характера о школьной жизни. Распознавание и употребление в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going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формы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будущего действия.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Нестандартные программы обучения. Восприятие на слух и понимание аутентичного текста о нестандартных программах обучения с пониманием нужной информации. Чтение про себя и понимание несложного аутентичного текста о нестандартных программах обучения с пониманием интересующей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Письменное высказывание о программах обучения на основе прочитанного текста.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старшеклассников. Чтение про себя и понимание несложного аутентичного текста о правах и обязанностях старшеклассников с пониманием запрашиваемой информации. Комбинированный диалог о правах и обязанностях старшеклассников с вербальными опорами.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мире. Распознавание и употребление лексических единиц по теме "Профессии". Восприятие на слух и понимание аутентичного текста о современных профессиях с пониманием запрашиваемой информации. Устное связное монологическое высказывание (повествование) о современных профессиях с изложением своего мнения с вербальными опорами.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Диалог-расспрос о профессиях.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Выразительное чтение вслух небольшого текста о профориентации, построенного на изученном языковом материале, с соблюдением правил чтения и соответствующей интонацией с демонстрацией понимания содержания текста. Заполнение формуляра с сообщением основных сведений о себе в соответствии с нормами, принятыми в странах изучаемого языка.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профессии. Работа мечты. Актуализация в устной речи лексических единиц по теме "Профессии". Чтение про себя и понимание несложного аутентичного текста о работе мечты с пониманием интересующей информации. Устное связное монологическое высказывание (сообщение) о работе мечты с изложением своего мнения и краткой аргументацией с вербальными опорами. Распознавание и употребление в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going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формы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будущего действия.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употребление в речи имён прилагательных и наречий в положительной, сравнительной и превосходной степенях, образованных по правилу, и исключения.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Карьерные возможности. Восприятие на слух и понимание аутентичного текста о карьерных возможностях с пониманием нужной информации. Дополнение информации в таблице по прослушанному тексту о карьерных возможностях. Распознавание и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употреблении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 конструкций с глаголами на -</w:t>
            </w:r>
            <w:r>
              <w:rPr>
                <w:rFonts w:ascii="Times New Roman" w:hAnsi="Times New Roman"/>
                <w:color w:val="000000"/>
                <w:sz w:val="24"/>
              </w:rPr>
              <w:t>ing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Карьерные возможности. Написание резюме. Актуализация в письменной речи лексических единиц по теме "Профессии". Резюме с сообщением основных сведений о себе в соответствии с нормами, принятыми в странах изучаемого языка.</w:t>
            </w:r>
          </w:p>
          <w:p w:rsidR="00945DC2" w:rsidRPr="005A1CFB" w:rsidRDefault="00945D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профессии в России. Восприятие на слух и понимание аутентичного текста о выборе профессии в России с пониманием основного содержания. Диалог-обмен мнениями о выборе профессии. Распознавание и употребление в речи сложносочинённых предложений с сочинительными союзами </w:t>
            </w:r>
            <w:r>
              <w:rPr>
                <w:rFonts w:ascii="Times New Roman" w:hAnsi="Times New Roman"/>
                <w:color w:val="000000"/>
                <w:sz w:val="24"/>
              </w:rPr>
              <w:t>and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but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or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конструкций с глаголами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love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hate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doing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smth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"Роль иностранного языка в планах на будущее". Письменное представление и устное изложение результатов выполненной проектной работы.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733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 и "Современный мир профессий. Проблемы выбора профессии. Роль иностранного языка в планах на будущее". Аудирование, чтение, письмо, говорение.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Внутришкольный мониторинг.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мусором. Распознавание и употребление лексических единиц по теме "Защита окружающей среды". Восприятие на слух и понимание аутентичного текста о борьбе с мусором с пониманием основного содержания. Диалог-расспрос о борьбе с мусором с вербальными опорами. Распознавание и употребление в речи предложений с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начальным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Загрязнение окружающей среды: загрязнение воды, воздуха, почвы. Чтение про себя и установление причинно-следственных взаимосвязей изложенных в тексте о загрязнении окружающей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среды фактов и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речи предложений с конструкциями as … as, not so … as, both … and …, either … or, neither … nor.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виды животных. Охрана. Актуализация в устной речи лексических единиц по теме "Защита окружающей среды". Восприятие на слух и понимание аутентичного текста об исчезающих видах животных с пониманием интересующей информации. Диалог-обмен мнениями об исчезающих видах животных с вербальными опорами.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предложений с начальным There + to be.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отходами. Переработка. Восприятие на слух и понимание аутентичного текста о борьбе с отходами с пониманием нужной информации. Чтение вслух диалога о переработке отходов, построенного на изученном языковом материале, с соблюдением правил чтения и соответствующей интонацией, с демонстрацией понимания содержания текста. Устное связное монологическое высказывание (сообщение) о борьбе с отходами со зрительными опорами.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Климат. Восприятие на слух и понимание аутентичного текста об изменении климата с пониманием запрашиваемой информации. Чтение про себя несплошных текстов об изменении климата и понимание представленной в них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речи предложений с начальным It.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33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изменения климата. Актуализация в письменной речи лексических единиц по теме "Защита окружающей среды". Письменное высказывание о причинах и последствиях изменения климата на основе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диаграммы. Распознавание и употребление в речи глаголов, образованных при помощи префиксов </w:t>
            </w:r>
            <w:r>
              <w:rPr>
                <w:rFonts w:ascii="Times New Roman" w:hAnsi="Times New Roman"/>
                <w:color w:val="000000"/>
                <w:sz w:val="24"/>
              </w:rPr>
              <w:t>dis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mis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over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under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условия проживания. Плюсы и минусы. Восприятие на слух и понимание аутентичного текста о городских условиях проживания с пониманием основного содержания. Чтение про себя и понимание несложного аутентичного текста о жизни в городе с пониманием запрашиваемой информации. Распознавание и употребление в речи имён существительных, образованных при помощи префиксов </w:t>
            </w:r>
            <w:r>
              <w:rPr>
                <w:rFonts w:ascii="Times New Roman" w:hAnsi="Times New Roman"/>
                <w:color w:val="000000"/>
                <w:sz w:val="24"/>
              </w:rPr>
              <w:t>un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im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Флора и фауна. Чтение про себя и понимание несложного аутентичного текста о флоре и фауне с пониманием интересующей информации. Письменное высказывание о флоре и фауне на основе прочитанного текста. Распознавание и употребление в речи имён прилагательных, образованных при помощи префиксов </w:t>
            </w:r>
            <w:r>
              <w:rPr>
                <w:rFonts w:ascii="Times New Roman" w:hAnsi="Times New Roman"/>
                <w:color w:val="000000"/>
                <w:sz w:val="24"/>
              </w:rPr>
              <w:t>un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im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inter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non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Знаменитые природные заповедники мира. Чтение про себя и понимание несложного аутентичного текста о знаменитых природных заповедниках мира с пониманием нужной информации. Электронное сообщение личного характера о природных заповедниках. Распознавание и употребление в речи наречий, образованных при помощи префиксов </w:t>
            </w:r>
            <w:r>
              <w:rPr>
                <w:rFonts w:ascii="Times New Roman" w:hAnsi="Times New Roman"/>
                <w:color w:val="000000"/>
                <w:sz w:val="24"/>
              </w:rPr>
              <w:t>un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im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воды. Письменное высказывание о загрязнении воды на основе иллюстраций и таблицы с использованием образца. Распознавание и употребление в речи глаголов, образованных при помощи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ise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ize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33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Повторное использование ресурсов. Чтение про себя и понимание несложных аутентичных текстов о повторном использовании ресурсов с полным пониманием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прочитанного. Письменное высказывание о повторном использовании ресурсов на основе плана. Распознавание и употребление в речи имён существительных, образованных при помощи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ance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ence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or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ing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ity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России. Чтение про себя и понимание несложного аутентичного текста о заповедниках России с пониманием интересующей информации. Диалог-расспрос о заповедниках России. Распознавание и употребление в речи имён существительных, образованных при помощи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ment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ness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sion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tion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ship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бедствия. Восприятие на слух и понимание аутентичного текста о стихийных бедствиях с пониманием нужной информации. Чтение про себя и понимание несложного аутентичного текста о стихийных бедствиях с полным пониманием прочитанного. Распознавание и употребление в речи наречий, образованных при помощи суффикса -</w:t>
            </w:r>
            <w:r>
              <w:rPr>
                <w:rFonts w:ascii="Times New Roman" w:hAnsi="Times New Roman"/>
                <w:color w:val="000000"/>
                <w:sz w:val="24"/>
              </w:rPr>
              <w:t>ly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"Условия проживания в сельской местности". Письменное представление и устное изложение результатов выполненной проектной работы.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87733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"Проблемы экологии. Защита окружающей среды. Стихийные бедствия. Условия проживания в городской и сельской местности". Аудирование, чтение, письмо, говорение.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путешествий. Распознавание и употребление в речи лексических единиц по теме "Туризм". Восприятие на слух и понимание аутентичного текста о туризме с пониманием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запрашиваемой информации. Чтение про себя и понимание несложного аутентичного текста о видах путешествий с пониманием запрашиваемой информации. Распознавание и употребление в речи глаголов (правильных и неправильных) в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с семьей/друзьями. Актуализация в письменной речи лексических единиц по теме "Туризм". Электронное сообщение личного характера о путешествии с семьёй/друзьями. Распознавание и употребление в речи синонимов.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 правильное оформление электронного сообщения личного характера.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по России и зарубежным странам. Актуализация в устной речи лексических единиц по теме "Туризм". Диалог-расспрос о путешествии по России с вербальными опорами. Чтение про себя и понимание несложного аутентичного текста о путешествии по зарубежным странам с пониманием запрашиваемой информации. Распознавание и употребление в речи предложений с глагольными конструкциями, содержащими глаголы-связки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look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seem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feel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Путешествие. Погода. Восприятие на слух и понимание аутентичного текста о погоде с пониманием запрашиваемой информации. Комбинированный диалог о путешествии с вербальными и зрительными опорами. Устное связное монологическое высказывание (сообщение) о путешествии с изложением своего мнения и краткой аргументацией со зрительными опорами. Распознавание и употребление в речи всех типов вопросительных предложений в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45DC2" w:rsidRPr="005A1CFB" w:rsidRDefault="00945D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путешествий. Круизы. Восприятие на слух и понимание аутентичного текста о круизе с пониманием нужной информации. Распознавание и употребление в речи определённого, неопределённого, нулевого артиклей и глаголов (правильных и неправильных) в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87733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Культурные и спортивные традиции. Распознавание и употребление в речи лексических единиц по теме "Страны". Восприятие на слух и понимание аутентичного текста о культурных традициях страны изучаемого языка с пониманием запрашиваемой информации. Чтение про себя и понимание несложного аутентичного текста о спортивных традициях страны изучаемого языка с пониманием запрашиваемой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Письменное высказывание о спортивных традициях на основе прочитанного текста.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Чтение про себя и понимание несложного аутентичного текста о стране изучаемого языка с пониманием интересующей информации. Распознавание и употребление в речи предложений с несколькими обстоятельствами, следующими в определённом порядке.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обычаи. Распознавание и употребление в устной речи лексических единиц по теме "Страны". Выразительное чтение вслух небольших текстов о национальных праздниках и обычаях страны изучаемого языка, построенных на изученном языковом материале. Устное связное монологическое высказывание (сообщение) о национальном празднике со зрительной опорой.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33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Достопримечательности. Распознавание и употребление в письменной речи лексических единиц по теме "Страны". Письменные высказывания о достопримечательностях страны изучаемого языка на основе таблицы.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речи синонимов и антонимов.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Культура. Национальные блюда. Устное связное монологическое высказывание (описание любимого блюда) с вербальными и зрительными опорами. Распознавание и употребление в речи предложений с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начальным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There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страна. Достопримечательности. Восприятие на слух и понимание аутентичных текстов о достопримечательностях родной страны с пониманием запрашиваемой информации. Чтение про себя и понимание несложных аутентичных текстов о достопримечательностях родной страны с полным пониманием прочитанного. Устное связное монологическое высказывание (описание достопримечательности) со зрительными опорами. Распознавание и употребление в речи предложений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сложным дополнением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Object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страна. Национальная кухня. Чтение про себя и понимание несложного аутентичного текста о национальной кухне родной страны с пониманием запрашиваемой информации. Устное связное монологическое высказывание (описание национальной кухни родной страны) со зрительными опорами. Распознавание и употребление в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used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инфинитив глагола.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истории".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"Туризм. Виды отдыха. Путешествия по России и зарубежным странам" и "Родная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страна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истории". </w:t>
            </w:r>
            <w:r>
              <w:rPr>
                <w:rFonts w:ascii="Times New Roman" w:hAnsi="Times New Roman"/>
                <w:color w:val="000000"/>
                <w:sz w:val="24"/>
              </w:rPr>
              <w:t>Аудирование, чтение, письмо, говорение. Внутришкольный мониторинг.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Распознавание и употребление лексических единиц по теме "Здоровый образ жизни". Восприятие на слух и понимание аутентичного текста о здоровом образе жизни с пониманием запрашиваемой информации. Чтение про себя и понимание несложного аутентичного текста о здоровом образе жизни с полным пониманием. </w:t>
            </w:r>
            <w:r>
              <w:rPr>
                <w:rFonts w:ascii="Times New Roman" w:hAnsi="Times New Roman"/>
                <w:color w:val="000000"/>
                <w:sz w:val="24"/>
              </w:rPr>
              <w:t>Заполнение формуляра с сообщением о себе основных сведений.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сбалансированное питание. Актуализация в устной речи лексических единиц по теме "Здоровый образ жизни". Диалог-обмен мнениями о правильном питании со зрительными опорами. Восприятие на слух и понимание аутентичного текста о правильном и сбалансированном питании с пониманием интересующей информации. Распознавание и употребление в речи неопределённых местоимений и их производных, отрицательных местоимений </w:t>
            </w:r>
            <w:r>
              <w:rPr>
                <w:rFonts w:ascii="Times New Roman" w:hAnsi="Times New Roman"/>
                <w:color w:val="000000"/>
                <w:sz w:val="24"/>
              </w:rPr>
              <w:t>none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no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производных последнего (</w:t>
            </w:r>
            <w:r>
              <w:rPr>
                <w:rFonts w:ascii="Times New Roman" w:hAnsi="Times New Roman"/>
                <w:color w:val="000000"/>
                <w:sz w:val="24"/>
              </w:rPr>
              <w:t>nobody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nothing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и других).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Лечебная диета. Чтение про себя и понимание несложного аутентичного текста о лечебной диете с пониманием запрашиваемой информации. Распознавание и употребление в речи условных предложений с глаголами в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изъявительном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0,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),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wish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ресторане. Актуализация в письменной речи лексических единиц по теме "Здоровый образ жизни". Восприятие на слух и понимание аутентичных текстов о питании дома/в ресторане с пониманием интересующей информации. Чтение про себя и понимание несложного аутентичного текста о питании в ресторане с пониманием запрашиваемой информации. Письменное высказывание о питании в ресторане на основе прочитанного текста.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7733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 Выбор продуктов. Чтение про себя и понимание несложного аутентичного текста о выборе продуктов с полным пониманием прочитанного. Заполнение формуляра с сообщением основных сведений о себе. Правильное написание изученных слов.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труда и отдыха. Чтение про себя и понимание несложных аутентичных текстов о режиме труда и отдыха с пониманием нужной информации. Письменное высказывание о режиме труда и отдыха на основе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речи конструкции be/get used to smth, be/get used to doing smth.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Посещение врача. Медицинские услуги. Восприятие на слух и понимание аутентичного текста о посещении врача с пониманием основного содержания. Чтение про себя и понимание несложного аутентичного текста о медицинских услугах с пониманием интересующей информации. Письменное высказывание о медицинских услугах на основе прочитанного текста. Распознавание и употребление в речи предлогов, употребляемых с глаголами в страдательном залоге.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привычек. Чтение про себя и понимание несложного аутентичного текста о проблемах со здоровьем с полным пониманием. Чтение несплошных текстов о вредных привычках и понимание представленной в них информации.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родной страны. Писатель. Распознавание и употребление лексических единиц по теме "Выдающиеся люди". Восприятие на слух и понимание аутентичного текста о выдающемся писателе с пониманием основного содержания. Чтение про себя и понимание несложного аутентичного текста о выдающемся писателе с пониманием запрашиваемой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Заполнение анкеты о выдающемся писателе.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страны изучаемого языка. Поэт. Восприятие на слух и понимание аутентичного текста о выдающемся поэте с пониманием основного содержания. Выразительное чтение вслух диалога о выдающемся поэте с пониманием интересующей информации. Распознавание и употребление в речи числительных, образованных при помощи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teen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ty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th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родной страны. Певец. Актуализация в письменной речи лексических единиц по теме "Выдающиеся люди". Чтение про себя и понимание несложного аутентичного текста о выдающемся певце с пониманием нужной информации. Письменное высказывание о выдающемся певце на основе прочитанного текста. Распознавание и употребление в речи глаголов в наиболее употребительных формах страдательного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залога (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Passive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Passive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Спортсмены. Актуализация в устной речи лексических единиц по теме "Выдающиеся люди". Восприятие на слух и понимание аутентичного текста о выдающихся спортсменах с пониманием основного содержания. Чтение про себя и понимание несложного аутентичного текста о выдающихся спортсменах с нахождением интересующей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Диалог-обмен мнениями о выдающихся спортсменах с вербальными опорами.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Космонавты. Чтение про себя и понимание несложного аутентичного текста о космонавтах с пониманием интересующей информации. Письменное высказывание о космонавтах на основе прочитанного текста. Пунктуационно правильное оформление прямой речи.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87733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"Здоровый образ жизни и забота о здоровье: режим труда и отдыха, спорт, сбалансированное питание, посещение врача.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привычек" и "Выдающиеся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т.д." Аудирование, чтение, письмо, говорение.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Внутришкольный мониторинг.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Гаджеты. Влияние на жизнь. Распознавание и употребление в речи лексических единиц по теме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"Технический прогресс". Чтение про себя и понимание несложных аутентичных текстов о гаджетах с пониманием интересующей информации. Письменное высказывание о влиянии гаджетов на жизнь на основе прочитанного текста. Распознавание и употребление в речи сложных существительных, образованных путём соединения основы прилагательного с основой существительного.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Актуализация в устной речи лексических единиц по теме "Технический прогресс". Восприятие на слух и понимание аутентичного текста о современных средствах связи с пониманием запрашиваемой информации. Диалог-расспрос о современных средствах связи с вербальными и зрительными опорами. Распознавание и употребление в речи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the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всех типов вопросительных предложений в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Современные средства связи. Польза и вред. Чтение про себя и понимание несложного аутентичного текста о пользе и вреде современных сре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язи с полным пониманием прочитанного. Распознавание и употребление в речи повествовательных, вопросительных и побудительных предложений в косвенной речи в настоящем и прошедшем времени, согласования времён в рамках сложного предложения.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Прогресс. Научная фантастика. Восприятие на слух и понимание аутентичного текста (научной фантастики) с пониманием основного содержания. Чтение про себя и понимание несложного аутентичного текста (научной фантастики) с пониманием интересующей информации. Распознавание и употребление в речи модальных глаголов в косвенной речи в настоящем и прошедшем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Гаджеты. Перспективы и последствия. Актуализация в письменной речи лексических единиц по теме "Технический прогресс". Чтение про себя и понимание несложного аутентичного текста о гаджетах с полным пониманием прочитанного. Электронное сообщение личного характера о перспективах и последствиях использования гаджетов. Распознавание и употребление в речи конструкций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глаголами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stop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remember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forget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Вклад стран изучаемого языка в развитие науки. Технический прогресс. Чтение про себя и понимание несложных аутентичных текстов о техническом прогрессе с полным пониманием прочитанного. Устное связное монологическое высказывание (сообщение) об известных изобретателях без опор. Распознавание и употребление в речи различных сре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 для обеспечения целостности и логичности устного высказывания. Распознавание и употребление в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takes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…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smth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7733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изобретений. Восприятие на слух и понимание аутентичного текста об истории изобретений с пониманием нужной информации. Чтение про себя и понимание несложных аутентичных текстов об истории изобретений с пониманием интересующей информации. Письменное высказывание об изобретении на основе прослушанного и прочитанного текста. Распознавание и употребление в речи сложных существительных, образованных путём соединения основ существительных с предлогом.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на благо окружающей среды. Выразительное чтение вслух небольших текстов о благоприятном влиянии технического прогресса на окружающую среду,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построенных на изученном языковом материале, с соблюдением правил чтения и соответствующей интонацией, с демонстрацией понимания содержания текста. Устное связное монологическое высказывание (описание видов альтернативной энергии) со зрительными опорами. Диалог-обмен мнениями о влиянии технического прогресса на окружающую среду с вербальными опорами.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945D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7733B" w:rsidTr="00945DC2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/>
        </w:tc>
      </w:tr>
    </w:tbl>
    <w:p w:rsidR="0087733B" w:rsidRDefault="0087733B">
      <w:pPr>
        <w:sectPr w:rsidR="00877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3B" w:rsidRDefault="005A1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242"/>
        <w:gridCol w:w="1984"/>
        <w:gridCol w:w="3686"/>
      </w:tblGrid>
      <w:tr w:rsidR="00945DC2" w:rsidTr="00250B91">
        <w:trPr>
          <w:trHeight w:val="861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5DC2" w:rsidRPr="00945DC2" w:rsidRDefault="00945DC2" w:rsidP="00945D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945DC2" w:rsidRPr="00945DC2" w:rsidRDefault="00945DC2" w:rsidP="00945D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45DC2" w:rsidRPr="00945DC2" w:rsidRDefault="00945DC2" w:rsidP="00945DC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45DC2" w:rsidRPr="00945DC2" w:rsidRDefault="00945DC2" w:rsidP="00945D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уклады в разных странах мира. Распознавание и употребление в речи лексических единиц по теме "Семья". Восприятие на слух и понимание аутентичных текстов о семье, содержащих отдельные неизученные языковые явления, с пониманием основного содержания. Чтение про себя и понимание несложных аутентичных текстов о семье, содержащих отдельные неизученные языковые явления, с полным пониманием прочитанного. Распознавание и употребление в речи сложных существительных, образованных путём соединения основ существительных с предлогом.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Актуализация в устной и письменной речи лексических единиц по теме "Семья". Устное связное монологическое высказывание (сообщение) о своей семье с вербальными опорами. Письменное высказывание о своей семье на основе плана. Распознавание и употребление в речи имён прилагательных на -</w:t>
            </w:r>
            <w:r>
              <w:rPr>
                <w:rFonts w:ascii="Times New Roman" w:hAnsi="Times New Roman"/>
                <w:color w:val="000000"/>
                <w:sz w:val="24"/>
              </w:rPr>
              <w:t>ed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Решение конфликтных ситуаций. Семейные узы. Актуализация в устной речи лексических единиц по теме "Семья". Чтение про себя и понимание несложного аутентичного текста (диалога) о межличностных отношениях с пониманием запрашиваемой информации. Диалог-расспрос на тему "Решение конфликтных ситуаций" с вербальными опорами.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Писатели. Чтение про себя и понимание несложного аутентичного текста о писателе с пониманием нужной информации.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 глаголов (правильных и неправильных) в видовременных формах действительного залога в изъявительном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the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going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форм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будущего действия.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 членами семьи и знакомыми в художественной литературе. Восприятие на слух и понимание аутентичного текста о межличностных отношениях с пониманием основного содержания. Чтение про себя и понимание несложного аутентичного текста о межличностных отношениях с пониманием запрашиваемой информации. Распознавание и употребление в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used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инфинитив глагола и конструкций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get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used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smth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get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used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doing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smth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друзья. Чтение про себя и понимание несложного аутентичного текста о зарубежном сверстнике с полным пониманием прочитанного. Выразительное чтение вслух небольшого текста о зарубежном сверстнике, построенного на изученном языковом материале, с соблюдением правил чтения и соответствующей интонацией, с демонстрацией понимания содержания текста. Распознавание и употребление в речи сложных существительных, образованных путём соединения основы прилагательного с основой существительного.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друзьями. Устное связное монологическое высказывание (описание друга) с вербальными и зрительными опорами. Распознавание и употребление в речи конструкций с глаголами на -</w:t>
            </w:r>
            <w:r>
              <w:rPr>
                <w:rFonts w:ascii="Times New Roman" w:hAnsi="Times New Roman"/>
                <w:color w:val="000000"/>
                <w:sz w:val="24"/>
              </w:rPr>
              <w:t>ing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love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hate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doing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smth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50B91" w:rsidRPr="005A1CFB" w:rsidRDefault="00250B9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человека. Распознавание и употребление лексических единиц по теме "Внешность и характер человека". Письменное высказывание о внешности и характере человека с использованием образца. Правильное написание изученных слов. Распознавание и употребление в речи сложных прилагательных, образованных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well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behaved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сложных прилагательных, образованных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nice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looking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литературного персонажа. Актуализация в устной речи лексических единиц по теме "Внешность и характер человека". Устное связное монологическое высказывание (описание/характеристика литературного персонажа) с вербальными и зрительными опорами. Распознавание и употребление в речи сложных прилагательных, образованных путём соединения основы прилагательного/числительного с основой существительного с добавлением суффикса -</w:t>
            </w:r>
            <w:r>
              <w:rPr>
                <w:rFonts w:ascii="Times New Roman" w:hAnsi="Times New Roman"/>
                <w:color w:val="000000"/>
                <w:sz w:val="24"/>
              </w:rPr>
              <w:t>ed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blue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eyed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eight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legged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Характер. Восприятие на слух и понимание аутентичных текстов о поведении человека в экстремальных ситуациях с пониманием основного содержания. Комбинированный диалог о характере человека с вербальными и зрительными опорами. Чтение про себя несплошного текста (диаграммы) с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пониманием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представленной в ней информации. Распознавание и употребление в речи всех типов вопросительных предложений (общего, специального, альтернативного, разделительного вопросов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истории. Историческая справка. Чтение про себя и понимание несложных аутентичных текстов о семьях викторианской эпохи с полным пониманием прочитанного. Устное связное монологическое высказывание (рассуждение) о семьях викторианской эпохи с вербальными опорами. Распознавание и употребление в устной речи различных сре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язи для обеспечения целостности и логичности устного высказывания.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ценности. Отношения между поколениями. Проект "Жизнь моей семьи и жизнь семьи викторианской эпохи".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Письменное представление и устное изложение результатов выполненной проектной работы.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обязанностей. Восприятие на слух и понимание аутентичных текстов о распределении обязанностей с пониманием интересующей информации. Чтение про себя и понимание несложных аутентичных текстов о распределении обязанностей с пониманием интересующей информации. Распознавание и употребление в речи определённого, неопределённого и нулевого артиклей.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Певцы. Чтение про себя и понимание несложного аутентичного текста о выдающейся певице с полным пониманием прочитанного. Электронное сообщение личного характера о новых друзьях с соблюдением речевого этикета, принятого в странах изучаемого языка.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 Повседневная жизнь семьи. Межличностные отношения в семье, с друзьями и знакомыми.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Конфликтные ситуации, их предупреждение и разрешение". Аудирование, чтение, письмо, говорение.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Внутришкольный мониторинг.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стрессом. Распознавание и употребление лексических единиц по теме "Здоровый образ жизни". Восприятие на слух и понимание аутентичных текстов о борьбе со стрессом с пониманием запрашиваемой информации. Чтение про себя и понимание несложных аутентичных текстов о борьбе со стрессом с пониманием основного содержания. Устное связное монологическое высказывание (сообщение) о стрессе с изложением своего мнения и краткой аргументацией с вербальными опорами.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сверстниками. Проблема буллинга. Актуализация в устной речи лексических единиц по теме "Здоровый образ жизни". </w:t>
            </w:r>
            <w:r>
              <w:rPr>
                <w:rFonts w:ascii="Times New Roman" w:hAnsi="Times New Roman"/>
                <w:color w:val="000000"/>
                <w:sz w:val="24"/>
              </w:rPr>
              <w:t>Диалог-расспрос о взаимоотношениях со сверстниками с вербальными опорами.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Писатели. Чтение про себя и понимание несложного аутентичного текста о выдающемся писателе страны изучаемого языка с полным пониманием прочитанного.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употребление в речи сложноподчинённых предложений с союзами и союзными 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because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if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when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where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what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why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how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сложноподчинённых предложений с определительными придаточными с союзными 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who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which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that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сверстниками. Проблема буллинга в классической литературе. Восприятие на слух и понимание аутентичного текста о взаимоотношениях со сверстниками с пониманием нужной информации. Чтение про себя и понимание несложного аутентичного текста о взаимоотношениях со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запрашиваемой информации.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жизни. Актуализация в письменной речи лексических единиц по теме "Здоровый образ жизни". Электронное сообщение личного характера о здоровом образе жизни. Пунктуационно правильное оформление электронного сообщения личного характера.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Изложение основного содержания прослушанного текста о помощи детям и подросткам с выражением своего отношения без вербальных опор. Произношение слов с правильным ударением и фраз с соблюдением их ритмико-интонационных особенностей, в том числе применение правила отсутствия фразового ударения на служебных словах.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самочувствии. Проект "Помощь детям и подросткам в твоей стране".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Письменное представление и устное изложение результатов выполненной проектной работы.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отдыха. Чтение про себя и понимание несложного аутентичного текста о нервной системе с пониманием интересующей информации. Письменное высказывание о нервной системе человека на основе прочитанного текста.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питание. Чтение про себя и понимание несложного аутентичного текста о продуктах питания с пониманием запрашиваемой информации. Устное связное монологическое высказывание (повествование) о покупке продуктов питания с вербальными опорами.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Посещение врача. Восприятие на слух и понимание аутентичного текста о посещении врача с пониманием запрашиваемой информации. Распознавание и употребление в речи имён существительных, образованных при помощи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ance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ence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or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ing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ity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ment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ness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sion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tion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ship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Распознавание и употребление лексических единиц по теме "Межличностные отношения". Заполнение таблицы с краткой фиксацией содержания прочитанного и прослушанного текста о жертвах преступлений. Устное связное монологическое высказывание (повествование) о вымышленном преступлении с вербальными и зрительными опорами.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Обязанности и права человека в обществе. Актуализация в устной речи лексических единиц по теме "Межличностные отношения". Восприятие на слух и понимание аутентичного текста о правах и обязанностях человека в обществе с пониманием нужной информации. Диалог-обмен мнениями о правах и обязанностях человека с вербальными опорами.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речи модальных глаголов и их эквивалентов (can/be able to, could, must/have to, may, might, should, shall, would, will, need).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взаимоотношения в семье. Чтение про себя и понимание несложных аутентичных текстов с пониманием запрашиваемой информации. Распознавание и употребление в речи конструкций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глаголами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stop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remember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forget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takes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…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smth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конструкций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prefer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prefer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rather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prefer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выражающих предпочтение, а также конструкций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rather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You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better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Писатели. Чтение про себя и понимание несложного аутентичного текста о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выдающемся писателе страны изучаемого языка с полным пониманием прочитанного.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чувства. Восприятие на слух и понимание аутентичного текста о межличностных отношениях с пониманием основного содержания. Чтение про себя и понимание несложного аутентичного текста о межличностных отношениях с пониманием нужной информации. Распознавание и употребление в речи изученных многозначных лексических единиц, синонимов, антонимов, интернациональных слов, наиболее частотных фразовых глаголов, сокращений и аббревиатур.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Заработок для подростков. Выбор профессии в современном обществе. Письменное высказывание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заработке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подростков на основе плана с использованием образца.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информации в таблице.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Ценностные ориентиры молодёжи. Изложение содержания прочитанного текста о ценностях молодёжи. Распознавание и употребление в речи предложений с несколькими обстоятельствами, следующими в определённом порядке, и количественных и порядковых числительных.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решение. Восприятие на слух и понимание аутентичного текста о правах человека с пониманием основного содержания. Чтение про себя и понимание несложного аутентичного текста о правах человека с пониманием запрашиваемой информации.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общества. Чтение про себя и понимание несложного аутентичного текста об участии молодёжи в жизни общества с полным пониманием прочитанного. Диалог-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обмен мнениями об участии молодёжи в жизни общества с вербальными опорами.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молодежи: увлечения и интересы. Чтение про себя и понимание несложного аутентичного текста об увлечениях с пониманием запрашиваемой информации. Устное связное монологическое высказывание о досуге молодёжи с вербальными и зрительными опорами.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речи предлогов места, времени, направления.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Экстремальные виды спорта. Распознавание и употребление лексических единиц по теме "Спорт". Восприятие на слух и понимание аутентичного текста об экстремальных видах спорта с пониманием основного содержания. Чтение про себя и понимание несложного аутентичного текста об экстремальных видах спорта с пониманием нужной информации.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Олимпийские игры. Актуализация в устной речи лексических единиц по теме "Спорт". Диалог-побуждение к действию и диалог-расспрос об олимпийских играх с вербальными опорами.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соревнования. Травмы. Диалог-расспрос об оказании помощи с вербальными опорами. Знание и понимание особенностей структуры простых и сложных предложений и различных коммуникативных типов предложений английского языка.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 в жизни каждого человека. Забота о здоровье. Актуализация в письменной речи лексических единиц по теме "Спорт". Восприятие на слух и понимание аутентичного текста (диалога) о посещении врача с пониманием основного содержания. Диалог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этикетного характера и диалог-расспрос на тему "На приёме у врача" с вербальными опорами с соблюдением норм речевого этикета, принятых в странах изучаемого языка. Заполнение анкеты и формуляра с сообщением о себе основных сведений в соответствии с нормами, принятыми в странах изучаемого языка.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"Здоровый образ жизни и забота о здоровье: режим труда и отдыха, спорт, сбалансированное питание, посещение врача. Отказ от вредных привычек" и "Молодежь в современном обществе. Ценностные ориентиры. Участие молодежи в жизни общества. Досуг молодежи: увлечения и интересы.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дружба". Аудирование, чтение, письмо, говорение. Внутришкольный мониторинг.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решения. Распознавание и употребление в речи лексических единиц по теме "Защита окружающей среды". Чтение про себя и понимание несложных аутентичных текстов о защите окружающей среды с пониманием запрашиваемой информации. Распознавание и употребление в речи глаголов (правильных и неправильных) в наиболее употребительных формах страдательного залога (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Passive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Passive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 и предлогов, употребляемых с глаголами в страдательном залоге.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изучаемого языка. Писатели-классики. Чтение про себя и понимание несложного аутентичного текста об известном писателе и отрывка из его произведения с пониманием запрашиваемой информации. Письменное высказывание о герое произведения на основе иллюстрации и прочитанного текста.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океана. Актуализация в письменной речи лексических единиц по теме "Защита окружающей среды". Восприятие на слух и понимание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аутентичного текста об океане с пониманием запрашиваемой информации. Письменное высказывание на основе плана и прослушанного текста с использованием образца. Распознавание и употребление в речи наречий, образованных при помощи префиксов </w:t>
            </w:r>
            <w:r>
              <w:rPr>
                <w:rFonts w:ascii="Times New Roman" w:hAnsi="Times New Roman"/>
                <w:color w:val="000000"/>
                <w:sz w:val="24"/>
              </w:rPr>
              <w:t>un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im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ir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 и суффикса -</w:t>
            </w:r>
            <w:r>
              <w:rPr>
                <w:rFonts w:ascii="Times New Roman" w:hAnsi="Times New Roman"/>
                <w:color w:val="000000"/>
                <w:sz w:val="24"/>
              </w:rPr>
              <w:t>ly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сложносочинённых предложений с сочинительными союзами </w:t>
            </w:r>
            <w:r>
              <w:rPr>
                <w:rFonts w:ascii="Times New Roman" w:hAnsi="Times New Roman"/>
                <w:color w:val="000000"/>
                <w:sz w:val="24"/>
              </w:rPr>
              <w:t>and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but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or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предложений с конструкциями </w:t>
            </w:r>
            <w:r>
              <w:rPr>
                <w:rFonts w:ascii="Times New Roman" w:hAnsi="Times New Roman"/>
                <w:color w:val="000000"/>
                <w:sz w:val="24"/>
              </w:rPr>
              <w:t>as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… </w:t>
            </w:r>
            <w:r>
              <w:rPr>
                <w:rFonts w:ascii="Times New Roman" w:hAnsi="Times New Roman"/>
                <w:color w:val="000000"/>
                <w:sz w:val="24"/>
              </w:rPr>
              <w:t>as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not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… </w:t>
            </w:r>
            <w:r>
              <w:rPr>
                <w:rFonts w:ascii="Times New Roman" w:hAnsi="Times New Roman"/>
                <w:color w:val="000000"/>
                <w:sz w:val="24"/>
              </w:rPr>
              <w:t>as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both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… </w:t>
            </w:r>
            <w:r>
              <w:rPr>
                <w:rFonts w:ascii="Times New Roman" w:hAnsi="Times New Roman"/>
                <w:color w:val="000000"/>
                <w:sz w:val="24"/>
              </w:rPr>
              <w:t>and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…, </w:t>
            </w:r>
            <w:r>
              <w:rPr>
                <w:rFonts w:ascii="Times New Roman" w:hAnsi="Times New Roman"/>
                <w:color w:val="000000"/>
                <w:sz w:val="24"/>
              </w:rPr>
              <w:t>either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… </w:t>
            </w:r>
            <w:r>
              <w:rPr>
                <w:rFonts w:ascii="Times New Roman" w:hAnsi="Times New Roman"/>
                <w:color w:val="000000"/>
                <w:sz w:val="24"/>
              </w:rPr>
              <w:t>or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neither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… </w:t>
            </w:r>
            <w:r>
              <w:rPr>
                <w:rFonts w:ascii="Times New Roman" w:hAnsi="Times New Roman"/>
                <w:color w:val="000000"/>
                <w:sz w:val="24"/>
              </w:rPr>
              <w:t>nor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Вырубка леса и загрязнение воздуха. Письменное высказывание о вырубке леса и загрязнении воздуха на основе таблицы с использованием образца. Распознавание и употребление глаголов при помощи префиксов </w:t>
            </w:r>
            <w:r>
              <w:rPr>
                <w:rFonts w:ascii="Times New Roman" w:hAnsi="Times New Roman"/>
                <w:color w:val="000000"/>
                <w:sz w:val="24"/>
              </w:rPr>
              <w:t>dis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mis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over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under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 и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ise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ize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имён существительных, образованных от прилагательных (</w:t>
            </w:r>
            <w:r>
              <w:rPr>
                <w:rFonts w:ascii="Times New Roman" w:hAnsi="Times New Roman"/>
                <w:color w:val="000000"/>
                <w:sz w:val="24"/>
              </w:rPr>
              <w:t>rich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people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the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rich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 правильное оформление прямой речи, отсутствие точки после заголовка.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мусора. Восприятие на слух и понимание аутентичного текста об утилизации мусора с пониманием основного содержания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тение про себя и понимание несложного аутентичного текста об утилизации мусора с пониманием запрашиваемой информации. Распознавание и употребление в речи имён существительных, образованных от неопределённых форм глаголов (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run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run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), глаголов, образованных от имён существительных (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hand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hand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), глаголов, образованных от имён прилагательных (</w:t>
            </w:r>
            <w:r>
              <w:rPr>
                <w:rFonts w:ascii="Times New Roman" w:hAnsi="Times New Roman"/>
                <w:color w:val="000000"/>
                <w:sz w:val="24"/>
              </w:rPr>
              <w:t>cool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cool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Выдающиеся медицинские работники. Чтение про себя и понимание несложного аутентичного текста о выдающемся медицинском работнике страны изучаемого языка с пониманием нужной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информации. Письменное высказывание о выдающемся медицинском работнике на основе прочитанного текста. Распознавание и употребление в речи предложений с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начальным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предложений с начальным </w:t>
            </w:r>
            <w:r>
              <w:rPr>
                <w:rFonts w:ascii="Times New Roman" w:hAnsi="Times New Roman"/>
                <w:color w:val="000000"/>
                <w:sz w:val="24"/>
              </w:rPr>
              <w:t>There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 в городе. Чтение про себя и понимание несложного аутентичного текста о защите окружающей среды в городе с пониманием запрашиваемой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Заполнение таблицы с краткой фиксацией содержания прочитанного текста.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воды. Актуализация в устной речи лексических единиц по теме "Защита окружающей среды". Чтение про себя и понимание несложных аутентичных текстов о загрязнении воды с полным пониманием прочитанного. Устное связное монологическое высказывание (рассуждение) о загрязнении воды без опор. Распознавание и употребление в устной речи различных сре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язи для обеспечения целостности и логичности устного высказывания.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заповедники. Чтение про себя и понимание несложного аутентичного текста о природных заповедниках с пониманием запрашиваемой информации.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употребление в речи имён прилагательных, образованных при помощи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able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ible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ed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ese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ful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ian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 -</w:t>
            </w:r>
            <w:r>
              <w:rPr>
                <w:rFonts w:ascii="Times New Roman" w:hAnsi="Times New Roman"/>
                <w:color w:val="000000"/>
                <w:sz w:val="24"/>
              </w:rPr>
              <w:t>an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ical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ing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ish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ive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less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ly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ous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личных местоимений в именительном и объектном падежах, притяжательных местоимений (в том числе в абсолютной форме), возвратных, указательных, вопросительных местоимений.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Сохранение флоры и фауны. Диалог-расспрос о сохранении флоры и фауны с вербальными опорами. Распознавание и употребление в речи предложений с глагольными конструкциями,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содержащими глаголы-связки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look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seem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feel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сложноподчинённых предложений с союзными 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whoever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whatever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however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whenever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городе. Проблемы. Распознавание и употребление лексических единиц по теме "Городская/сельская местность". Чтение про себя и понимание несложного аутентичного текста о жизни в городе с пониманием запрашиваемой информации.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городе. Достоинства и недостатки. Актуализация в устной речи лексических единиц по теме "Городская/сельская местность". Восприятие на слух и понимание аутентичных текстов о жизни в городе с пониманием нужной информации. Диалог-расспрос о достоинствах и недостатках жизни в городе с вербальными и зрительными опорами.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 в городе. Чтение про себя и понимание несложных аутентичных текстов об условиях жизни в городе с пониманием нужной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речи модальных глаголов и их эквивалентов (can/be able to, could, must/have to, may, might, should, shall, would, will, need).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 и сельской местности. Сравнение. Преимущества и недостатки. Чтение про себя и понимание несложного аутентичного текста о проживании в городской и сельской местности с пониманием запрашиваемой информации. Распознавание и употребление в речи порядка следования нескольких прилагательных (мнение – размер – возраст – цвет – происхождение).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Инфраструктура города. Актуализация в письменной речи лексических единиц по теме "Городская/сельская местность". Письменное высказывание об инфраструктуре города на основе диаграммы с использованием образца. Распознавание и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 подлежащего, выраженного собирательным существительным (</w:t>
            </w:r>
            <w:r>
              <w:rPr>
                <w:rFonts w:ascii="Times New Roman" w:hAnsi="Times New Roman"/>
                <w:color w:val="000000"/>
                <w:sz w:val="24"/>
              </w:rPr>
              <w:t>family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police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), и его согласования со сказуемым.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Инфраструктура города. Возможности. Письменное высказывание о возможности улучшения условий проживания в городе на основе плана с использованием образца. Распознавание и употребление в речи сложных существительных, образованных путём соединения основ существительных (</w:t>
            </w:r>
            <w:r>
              <w:rPr>
                <w:rFonts w:ascii="Times New Roman" w:hAnsi="Times New Roman"/>
                <w:color w:val="000000"/>
                <w:sz w:val="24"/>
              </w:rPr>
              <w:t>football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Жизнь в сельской местности. Восприятие на слух и понимание аутентичных текстов о жизни в сельской местности с пониманием основного содержания. Чтение про себя и понимание несложных аутентичных текстов о жизни в сельской местности с пониманием интересующей информации. Устное связное монологическое высказывание (сообщение) о типах домов в стране изучаемого языка с вербальными и зрительными опорами.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больших городов. Чтение про себя и понимание несложных аутентичных текстов о проблемах больших городов с пониманием интересующей информации. Распознавание и употребление в речи имён прилагательных, образованных при помощи префиксов </w:t>
            </w:r>
            <w:r>
              <w:rPr>
                <w:rFonts w:ascii="Times New Roman" w:hAnsi="Times New Roman"/>
                <w:color w:val="000000"/>
                <w:sz w:val="24"/>
              </w:rPr>
              <w:t>un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im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ir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inter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non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post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pre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 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местности". Аудирование, чтение, письмо, говорение.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Другие формы жизни. Распознавание и употребление лексических единиц по теме "Способы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коммуникации". Чтение про себя и понимание несложных аутентичных текстов о вселенной и человеке с пониманием нужной информации. Распознавание и употребление в речи имён существительных, образованных при помощи префиксов </w:t>
            </w:r>
            <w:r>
              <w:rPr>
                <w:rFonts w:ascii="Times New Roman" w:hAnsi="Times New Roman"/>
                <w:color w:val="000000"/>
                <w:sz w:val="24"/>
              </w:rPr>
              <w:t>un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im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ir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-.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гаджеты. Проблемы и последствия для молодежи.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на слух и понимание аутентичных текстов о современных гаджетах с пониманием основного содержания.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Онлайн возможности. Чтение про себя и понимание несложного аутентичного текста о техническом прогрессе с пониманием запрашиваемой информации.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Интернет-безопасность. Восприятие на слух и понимание аутентичного текста об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интернет-безопасности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пониманием нужной информации.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средства информации и коммуникации (пресса, телевидение). Актуализация в устной речи лексических единиц по теме "Способы коммуникации". Диалог-обмен мнениями о прессе и телевидении с вербальными опорами.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речи притяжательного падежа имён существительных.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обучения. Чтение про себя и понимание несложных аутентичных текстов об изучении иностранного языка с полным пониманием прочитанного. Распознавание и употребление в речи повествовательных, вопросительных и побудительных предложений в косвенной речи в настоящем и прошедшем времени, согласования времён в рамках сложного предложения и модальных глаголов в косвенной речи в настоящем и прошедшем времени.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коммуникации. Чтение про себя и понимание несложного аутентичного текста о способах коммуникации с пониманием запрашиваемой информации. 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употребление в речи имён прилагательных и наречий в положительной, сравнительной и превосходной степенях, образованных по правилу, и исключения.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Важность изучения иностранного языка. Актуализация в письменной речи лексических единиц по теме "Способы коммуникации". Письменное высказывание о важности изучения иностранного языка на основе плана с использованием образца.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общения. Чтение про себя и понимание несложных аутентичных текстов о корнях иностранных языков с пониманием интересующей информации. Устное связное монологическое высказывание (сообщение) о международном языке общения без опор. Распознавание и употребление в речи числительных, образованных при помощи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teen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ty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th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коммуникации. История. Чтение по себя и понимание несложных аутентичных текстов о способах коммуникации в истории с пониманием нужной информации. Устное связное монологическое высказывание о способах коммуникации в истории без опор.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сети. Чтение про себя и понимание несложного аутентичного текста о социальных сетях с пониманием запрашиваемой информации. Письменное высказывание о социальных сетях на основе плана и графика.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"Технический прогресс: перспективы и последствия. Современные средства информации и коммуникации. Интернет-безопасность" и "Место иностранного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в повседневной жизни и профессиональной деятельности в современном мире".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"Технический прогресс: перспективы и последствия. Современные средства информации и коммуникации. Интернет-безопасность" и "Место иностранного языка в повседневной жизни и профессиональной деятельности в современном мире". </w:t>
            </w:r>
            <w:r>
              <w:rPr>
                <w:rFonts w:ascii="Times New Roman" w:hAnsi="Times New Roman"/>
                <w:color w:val="000000"/>
                <w:sz w:val="24"/>
              </w:rPr>
              <w:t>Аудирование, чтение, письмо, говорение. Внутришкольный мониторинг.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 изучаемого языка, их вклад в науку и мировую культуру: государственные деятели, ученые, композиторы, спортсмены и т.д. Восприятие на слух и понимание аутентичного текста о выдающихся людях стран изучаемого языка с пониманием запрашиваемой информации. Чтение про себя и понимание несложного аутентичного текста о выдающихся людях с пониманием нужной информации.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профессии. Цели и мечты. Распознавание и употребление лексических единиц по теме "Школа". Восприятие на слух и понимание аутентичного текста о выборе профессии с пониманием основного содержания. Комбинированный диалог о целях и мечтах в выборе профессии с вербальными опорами. Распознавание и употребление в речи предложений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сложным подлежащим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выпускным экзаменам. Чтение про себя и понимание несложных аутентичных текстов о подготовке к выпускным экзаменам с полным пониманием прочитанного. Распознавание и употребление в речи условных предложений с глаголами в изъявительном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0,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),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wish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решения. Выразительное чтение вслух небольшого текста о проблемах и решениях школьных конфликтов, построенного на изученном языковом материале, с соблюдением правил чтения и соответствующей интонацией с демонстрацией понимания содержания текста. Распознавание и употребление в речи неличных форм глагола – инфинитива, герундия, причастия (</w:t>
            </w:r>
            <w:r>
              <w:rPr>
                <w:rFonts w:ascii="Times New Roman" w:hAnsi="Times New Roman"/>
                <w:color w:val="000000"/>
                <w:sz w:val="24"/>
              </w:rPr>
              <w:t>Participle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Participle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), причастия в функции определения.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друзьями. Актуализация в письменной речи лексических единиц по теме "Школа". Электронное сообщение личного характера о взаимоотношениях в школе. Использование запятой при перечислении, обращении и при выделении вводных слов, апострофа, точки, вопросительного и восклицательного знаков.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Высшая школа. Университет. Чтение про себя и понимание несложных аутентичных текстов о высшей школе с пониманием интересующей информации.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 с сообщением основных сведений о себе в соответствии с нормами, принятыми в странах изучаемого языка.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школе. Актуализация в устной речи лексических единиц по теме "Школа". Чтение про себя и понимание несложного аутентичного текста о продолжении образования с пониманием нужной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Диалог-обмен мнениями о продолжении образования с вербальными опорами.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Проект "Зов сердца". Письменное представление и устное изложение результатов выполненной проектной работы.</w:t>
            </w:r>
          </w:p>
          <w:p w:rsidR="00250B91" w:rsidRPr="005A1CFB" w:rsidRDefault="00250B9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Певец. Чтение про себя и понимание несложного аутентичного текста о выдающемся певце с пониманием запрашиваемой информации. Электронное сообщение личного характера о планах на будущий год. Распознавание и употребление в речи предложений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сложным дополнением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Object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зарубежным странам. Распознавание и употребление лексических единиц по теме "Туризм". Восприятие на слух и понимание аутентичных текстов о путешествиях по зарубежным странам с пониманием основного содержания. Чтение про себя и понимание несложных аутентичных текстов о путешествиях по зарубежным странам с пониманием запрашиваемой информации.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Виды транспорта. Актуализация в устной речи лексических единиц по теме "Туризм". Устное связное монологическое высказывание (описание видов транспорта) со зрительными опорами. Диалог этикетного характера по теме "Путешествия" с вербальными опорами. Распознавание и употребление в речи имён существительных во множественном числе, образованных по правилу, и исключений и неисчисляемых имён существительных, имеющих форму только множественного числа.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поездки. Регистрация. Организационные моменты путешествия. Восприятие на слух и понимание аутентичного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об оформлении и регистрации поездки с пониманием основного содержания. Комбинированный диалог об организационных моментах путешествия с вербальными опорами. Распознавание и употребление в речи слов, выражающих количество (</w:t>
            </w:r>
            <w:r>
              <w:rPr>
                <w:rFonts w:ascii="Times New Roman" w:hAnsi="Times New Roman"/>
                <w:color w:val="000000"/>
                <w:sz w:val="24"/>
              </w:rPr>
              <w:t>many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much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little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little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few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few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lot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of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с литературным героем. Чтение про себя и понимание несложного аутентичного текста о путешествии с литературным героем с пониманием запрашиваемой информации. Устное монологическое высказывание (характеристика) литературного героя с изложением своего мнения и краткой аргументацией с вербальными опорами.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речи притяжательного падежа имён существительных.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Путешествие. Любимое место. Актуализация в письменной речи лексических единиц по теме "Туризм". Письменное высказывание о любимом месте на основе плана и прочитанного текста с использованием образца.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путешествии. Восприятие на слух и понимание аутентичного текста о правилах поведения в другой стране с пониманием нужной информации. Чтение про себя и понимание несложного аутентичного текста о культуре и правилах поведения в другой стране с полным пониманием прочитанного.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Экотуризм. Чтение про себя и понимание несложных аутентичных текстов об экотуризме с пониманием основного содержания. Письменное высказывание об экотуризме на основе иллюстраций и прочитанных текстов.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Страницы истории. Восприятие на слух и понимание аутентичного текста об истории страны изучаемого </w:t>
            </w: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с пониманием запрашиваемой информации. Чтение про себя и понимание несложного аутентичного текста об истории страны изучаемого языка с пониманием основного содержания.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 и "Туризм.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отдыха. Экотуризм. Путешествия по России и зарубежным странам".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Дворцы и усадьбы. Чтение про себя и понимание несложного аутентичного текста о дворцах и усадьбах родной страны с полным пониманием прочитанного. Устное связное монологическое высказывание (повествование) об истории дворца с вербальными и зрительными опорами.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 и стран изучаемого языка. Чтение про себя и понимание несложных аутентичных текстов о традициях родной страны и стран изучаемого языка с пониманием интересующей информации. Письменное высказывание о традиции родной страны или страны изучаемого языка на основе прочитанных текстов.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страны. Чтение про себя и понимание несложного аутентичного текста о вкладе родной страны в развитие космоса с пониманием нужной информации. Диалог-расспрос о вкладе родной страны в развитие космоса с вербальными и зрительными опорами.</w:t>
            </w:r>
          </w:p>
          <w:p w:rsidR="00250B91" w:rsidRPr="005A1CFB" w:rsidRDefault="00250B9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города. Чтение про себя и понимание несложного аутентичного текста о достопримечательностях родной страны с пониманием запрашиваемой информации. Письменное высказывание о крупном городе родной страны на основе плана и прочитанного текста с использованием образца.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истории".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>
            <w:pPr>
              <w:spacing w:after="0"/>
              <w:ind w:left="135"/>
            </w:pPr>
          </w:p>
        </w:tc>
      </w:tr>
      <w:tr w:rsidR="0087733B" w:rsidRPr="005A1CFB" w:rsidTr="00250B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7733B" w:rsidTr="00250B91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87733B" w:rsidRPr="005A1CFB" w:rsidRDefault="005A1CFB">
            <w:pPr>
              <w:spacing w:after="0"/>
              <w:ind w:left="135"/>
              <w:rPr>
                <w:lang w:val="ru-RU"/>
              </w:rPr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7733B" w:rsidRDefault="005A1CFB">
            <w:pPr>
              <w:spacing w:after="0"/>
              <w:ind w:left="135"/>
              <w:jc w:val="center"/>
            </w:pPr>
            <w:r w:rsidRPr="005A1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7733B" w:rsidRDefault="0087733B"/>
        </w:tc>
      </w:tr>
    </w:tbl>
    <w:p w:rsidR="005A1CFB" w:rsidRPr="005A1CFB" w:rsidRDefault="005A1CFB" w:rsidP="00250B91">
      <w:pPr>
        <w:rPr>
          <w:lang w:val="ru-RU"/>
        </w:rPr>
      </w:pPr>
      <w:bookmarkStart w:id="10" w:name="_GoBack"/>
      <w:bookmarkEnd w:id="9"/>
      <w:bookmarkEnd w:id="10"/>
    </w:p>
    <w:sectPr w:rsidR="005A1CFB" w:rsidRPr="005A1CFB" w:rsidSect="00250B9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6853"/>
    <w:multiLevelType w:val="multilevel"/>
    <w:tmpl w:val="2410E0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5630B"/>
    <w:multiLevelType w:val="multilevel"/>
    <w:tmpl w:val="F1502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B2FF5"/>
    <w:multiLevelType w:val="multilevel"/>
    <w:tmpl w:val="262247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2C74E0"/>
    <w:multiLevelType w:val="multilevel"/>
    <w:tmpl w:val="FF32A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701F0"/>
    <w:multiLevelType w:val="multilevel"/>
    <w:tmpl w:val="0DDE5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2059C6"/>
    <w:multiLevelType w:val="multilevel"/>
    <w:tmpl w:val="92B25A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832500"/>
    <w:multiLevelType w:val="multilevel"/>
    <w:tmpl w:val="3A24C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733B"/>
    <w:rsid w:val="00250B91"/>
    <w:rsid w:val="005A1CFB"/>
    <w:rsid w:val="0087733B"/>
    <w:rsid w:val="008D557B"/>
    <w:rsid w:val="00945DC2"/>
    <w:rsid w:val="00F4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cb8e51f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b835281f" TargetMode="External"/><Relationship Id="rId63" Type="http://schemas.openxmlformats.org/officeDocument/2006/relationships/hyperlink" Target="https://m.edsoo.ru/5f09c016" TargetMode="External"/><Relationship Id="rId84" Type="http://schemas.openxmlformats.org/officeDocument/2006/relationships/hyperlink" Target="https://m.edsoo.ru/67d18867" TargetMode="External"/><Relationship Id="rId138" Type="http://schemas.openxmlformats.org/officeDocument/2006/relationships/hyperlink" Target="https://m.edsoo.ru/78b690ac" TargetMode="External"/><Relationship Id="rId159" Type="http://schemas.openxmlformats.org/officeDocument/2006/relationships/hyperlink" Target="https://m.edsoo.ru/de736398" TargetMode="External"/><Relationship Id="rId170" Type="http://schemas.openxmlformats.org/officeDocument/2006/relationships/hyperlink" Target="https://m.edsoo.ru/5aa2f566" TargetMode="External"/><Relationship Id="rId191" Type="http://schemas.openxmlformats.org/officeDocument/2006/relationships/hyperlink" Target="https://m.edsoo.ru/b8c0962b" TargetMode="External"/><Relationship Id="rId196" Type="http://schemas.openxmlformats.org/officeDocument/2006/relationships/hyperlink" Target="https://m.edsoo.ru/e69234f5" TargetMode="External"/><Relationship Id="rId200" Type="http://schemas.openxmlformats.org/officeDocument/2006/relationships/hyperlink" Target="https://m.edsoo.ru/193cbd13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052c684c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470533a0" TargetMode="External"/><Relationship Id="rId37" Type="http://schemas.openxmlformats.org/officeDocument/2006/relationships/hyperlink" Target="https://m.edsoo.ru/3e68c596" TargetMode="External"/><Relationship Id="rId53" Type="http://schemas.openxmlformats.org/officeDocument/2006/relationships/hyperlink" Target="https://m.edsoo.ru/0d94afbb" TargetMode="External"/><Relationship Id="rId58" Type="http://schemas.openxmlformats.org/officeDocument/2006/relationships/hyperlink" Target="https://m.edsoo.ru/d54f5f2f" TargetMode="External"/><Relationship Id="rId74" Type="http://schemas.openxmlformats.org/officeDocument/2006/relationships/hyperlink" Target="https://m.edsoo.ru/ee1f5e7b" TargetMode="External"/><Relationship Id="rId79" Type="http://schemas.openxmlformats.org/officeDocument/2006/relationships/hyperlink" Target="https://m.edsoo.ru/f45f07b8" TargetMode="External"/><Relationship Id="rId102" Type="http://schemas.openxmlformats.org/officeDocument/2006/relationships/hyperlink" Target="https://m.edsoo.ru/c9e25e52" TargetMode="External"/><Relationship Id="rId123" Type="http://schemas.openxmlformats.org/officeDocument/2006/relationships/hyperlink" Target="https://m.edsoo.ru/69a2e566" TargetMode="External"/><Relationship Id="rId128" Type="http://schemas.openxmlformats.org/officeDocument/2006/relationships/hyperlink" Target="https://m.edsoo.ru/e407a96c" TargetMode="External"/><Relationship Id="rId144" Type="http://schemas.openxmlformats.org/officeDocument/2006/relationships/hyperlink" Target="https://m.edsoo.ru/6919c6f7" TargetMode="External"/><Relationship Id="rId149" Type="http://schemas.openxmlformats.org/officeDocument/2006/relationships/hyperlink" Target="https://m.edsoo.ru/b0b53f8d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18997e5" TargetMode="External"/><Relationship Id="rId95" Type="http://schemas.openxmlformats.org/officeDocument/2006/relationships/hyperlink" Target="https://m.edsoo.ru/ef850ad4" TargetMode="External"/><Relationship Id="rId160" Type="http://schemas.openxmlformats.org/officeDocument/2006/relationships/hyperlink" Target="https://m.edsoo.ru/2a2aa944" TargetMode="External"/><Relationship Id="rId165" Type="http://schemas.openxmlformats.org/officeDocument/2006/relationships/hyperlink" Target="https://m.edsoo.ru/9b81edd9" TargetMode="External"/><Relationship Id="rId181" Type="http://schemas.openxmlformats.org/officeDocument/2006/relationships/hyperlink" Target="https://m.edsoo.ru/00a89f77" TargetMode="External"/><Relationship Id="rId186" Type="http://schemas.openxmlformats.org/officeDocument/2006/relationships/hyperlink" Target="https://m.edsoo.ru/70eb0176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7578897d" TargetMode="External"/><Relationship Id="rId48" Type="http://schemas.openxmlformats.org/officeDocument/2006/relationships/hyperlink" Target="https://m.edsoo.ru/893805d2" TargetMode="External"/><Relationship Id="rId64" Type="http://schemas.openxmlformats.org/officeDocument/2006/relationships/hyperlink" Target="https://m.edsoo.ru/6b37e877" TargetMode="External"/><Relationship Id="rId69" Type="http://schemas.openxmlformats.org/officeDocument/2006/relationships/hyperlink" Target="https://m.edsoo.ru/0aa9de33" TargetMode="External"/><Relationship Id="rId113" Type="http://schemas.openxmlformats.org/officeDocument/2006/relationships/hyperlink" Target="https://m.edsoo.ru/958b3012" TargetMode="External"/><Relationship Id="rId118" Type="http://schemas.openxmlformats.org/officeDocument/2006/relationships/hyperlink" Target="https://m.edsoo.ru/3a0bbeb6" TargetMode="External"/><Relationship Id="rId134" Type="http://schemas.openxmlformats.org/officeDocument/2006/relationships/hyperlink" Target="https://m.edsoo.ru/6c26e96b" TargetMode="External"/><Relationship Id="rId139" Type="http://schemas.openxmlformats.org/officeDocument/2006/relationships/hyperlink" Target="https://m.edsoo.ru/f029c3e6" TargetMode="External"/><Relationship Id="rId80" Type="http://schemas.openxmlformats.org/officeDocument/2006/relationships/hyperlink" Target="https://m.edsoo.ru/3b7fc9bb" TargetMode="External"/><Relationship Id="rId85" Type="http://schemas.openxmlformats.org/officeDocument/2006/relationships/hyperlink" Target="https://m.edsoo.ru/c03288ad" TargetMode="External"/><Relationship Id="rId150" Type="http://schemas.openxmlformats.org/officeDocument/2006/relationships/hyperlink" Target="https://m.edsoo.ru/16990f69" TargetMode="External"/><Relationship Id="rId155" Type="http://schemas.openxmlformats.org/officeDocument/2006/relationships/hyperlink" Target="https://m.edsoo.ru/f9cd89a1" TargetMode="External"/><Relationship Id="rId171" Type="http://schemas.openxmlformats.org/officeDocument/2006/relationships/hyperlink" Target="https://m.edsoo.ru/f5643207" TargetMode="External"/><Relationship Id="rId176" Type="http://schemas.openxmlformats.org/officeDocument/2006/relationships/hyperlink" Target="https://m.edsoo.ru/3048c65b" TargetMode="External"/><Relationship Id="rId192" Type="http://schemas.openxmlformats.org/officeDocument/2006/relationships/hyperlink" Target="https://m.edsoo.ru/ee0a863c" TargetMode="External"/><Relationship Id="rId197" Type="http://schemas.openxmlformats.org/officeDocument/2006/relationships/hyperlink" Target="https://m.edsoo.ru/d34837e4" TargetMode="External"/><Relationship Id="rId201" Type="http://schemas.openxmlformats.org/officeDocument/2006/relationships/hyperlink" Target="https://m.edsoo.ru/8e48f63d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96f90ef6" TargetMode="External"/><Relationship Id="rId38" Type="http://schemas.openxmlformats.org/officeDocument/2006/relationships/hyperlink" Target="https://m.edsoo.ru/6ca373e0" TargetMode="External"/><Relationship Id="rId59" Type="http://schemas.openxmlformats.org/officeDocument/2006/relationships/hyperlink" Target="https://m.edsoo.ru/317cf3fa" TargetMode="External"/><Relationship Id="rId103" Type="http://schemas.openxmlformats.org/officeDocument/2006/relationships/hyperlink" Target="https://m.edsoo.ru/ff9865ba" TargetMode="External"/><Relationship Id="rId108" Type="http://schemas.openxmlformats.org/officeDocument/2006/relationships/hyperlink" Target="https://m.edsoo.ru/452c55c7" TargetMode="External"/><Relationship Id="rId124" Type="http://schemas.openxmlformats.org/officeDocument/2006/relationships/hyperlink" Target="https://m.edsoo.ru/70e2cb56" TargetMode="External"/><Relationship Id="rId129" Type="http://schemas.openxmlformats.org/officeDocument/2006/relationships/hyperlink" Target="https://m.edsoo.ru/9fb17b25" TargetMode="External"/><Relationship Id="rId54" Type="http://schemas.openxmlformats.org/officeDocument/2006/relationships/hyperlink" Target="https://m.edsoo.ru/fdfe5cbc" TargetMode="External"/><Relationship Id="rId70" Type="http://schemas.openxmlformats.org/officeDocument/2006/relationships/hyperlink" Target="https://m.edsoo.ru/7881bb8b" TargetMode="External"/><Relationship Id="rId75" Type="http://schemas.openxmlformats.org/officeDocument/2006/relationships/hyperlink" Target="https://m.edsoo.ru/b7d04800" TargetMode="External"/><Relationship Id="rId91" Type="http://schemas.openxmlformats.org/officeDocument/2006/relationships/hyperlink" Target="https://m.edsoo.ru/76c641a2" TargetMode="External"/><Relationship Id="rId96" Type="http://schemas.openxmlformats.org/officeDocument/2006/relationships/hyperlink" Target="https://m.edsoo.ru/362a7e00" TargetMode="External"/><Relationship Id="rId140" Type="http://schemas.openxmlformats.org/officeDocument/2006/relationships/hyperlink" Target="https://m.edsoo.ru/02ccc3a9" TargetMode="External"/><Relationship Id="rId145" Type="http://schemas.openxmlformats.org/officeDocument/2006/relationships/hyperlink" Target="https://m.edsoo.ru/ada62261" TargetMode="External"/><Relationship Id="rId161" Type="http://schemas.openxmlformats.org/officeDocument/2006/relationships/hyperlink" Target="https://m.edsoo.ru/16cdd2d8" TargetMode="External"/><Relationship Id="rId166" Type="http://schemas.openxmlformats.org/officeDocument/2006/relationships/hyperlink" Target="https://m.edsoo.ru/25fd3acb" TargetMode="External"/><Relationship Id="rId182" Type="http://schemas.openxmlformats.org/officeDocument/2006/relationships/hyperlink" Target="https://m.edsoo.ru/98c564ee" TargetMode="External"/><Relationship Id="rId187" Type="http://schemas.openxmlformats.org/officeDocument/2006/relationships/hyperlink" Target="https://m.edsoo.ru/cf0228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64d2b182" TargetMode="External"/><Relationship Id="rId114" Type="http://schemas.openxmlformats.org/officeDocument/2006/relationships/hyperlink" Target="https://m.edsoo.ru/e447ca2f" TargetMode="External"/><Relationship Id="rId119" Type="http://schemas.openxmlformats.org/officeDocument/2006/relationships/hyperlink" Target="https://m.edsoo.ru/27fa63e9" TargetMode="External"/><Relationship Id="rId44" Type="http://schemas.openxmlformats.org/officeDocument/2006/relationships/hyperlink" Target="https://m.edsoo.ru/64cc30e3" TargetMode="External"/><Relationship Id="rId60" Type="http://schemas.openxmlformats.org/officeDocument/2006/relationships/hyperlink" Target="https://m.edsoo.ru/1df9a695" TargetMode="External"/><Relationship Id="rId65" Type="http://schemas.openxmlformats.org/officeDocument/2006/relationships/hyperlink" Target="https://m.edsoo.ru/7c1c8a78" TargetMode="External"/><Relationship Id="rId81" Type="http://schemas.openxmlformats.org/officeDocument/2006/relationships/hyperlink" Target="https://m.edsoo.ru/4c0245de" TargetMode="External"/><Relationship Id="rId86" Type="http://schemas.openxmlformats.org/officeDocument/2006/relationships/hyperlink" Target="https://m.edsoo.ru/a3718251" TargetMode="External"/><Relationship Id="rId130" Type="http://schemas.openxmlformats.org/officeDocument/2006/relationships/hyperlink" Target="https://m.edsoo.ru/8c474d29" TargetMode="External"/><Relationship Id="rId135" Type="http://schemas.openxmlformats.org/officeDocument/2006/relationships/hyperlink" Target="https://m.edsoo.ru/c7b43830" TargetMode="External"/><Relationship Id="rId151" Type="http://schemas.openxmlformats.org/officeDocument/2006/relationships/hyperlink" Target="https://m.edsoo.ru/052fda2c" TargetMode="External"/><Relationship Id="rId156" Type="http://schemas.openxmlformats.org/officeDocument/2006/relationships/hyperlink" Target="https://m.edsoo.ru/dd917eac" TargetMode="External"/><Relationship Id="rId177" Type="http://schemas.openxmlformats.org/officeDocument/2006/relationships/hyperlink" Target="https://m.edsoo.ru/592ab697" TargetMode="External"/><Relationship Id="rId198" Type="http://schemas.openxmlformats.org/officeDocument/2006/relationships/hyperlink" Target="https://m.edsoo.ru/76261698" TargetMode="External"/><Relationship Id="rId172" Type="http://schemas.openxmlformats.org/officeDocument/2006/relationships/hyperlink" Target="https://m.edsoo.ru/1b1eb5c8" TargetMode="External"/><Relationship Id="rId193" Type="http://schemas.openxmlformats.org/officeDocument/2006/relationships/hyperlink" Target="https://m.edsoo.ru/85a66e88" TargetMode="External"/><Relationship Id="rId202" Type="http://schemas.openxmlformats.org/officeDocument/2006/relationships/hyperlink" Target="https://m.edsoo.ru/6a866f02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07b974f1" TargetMode="External"/><Relationship Id="rId109" Type="http://schemas.openxmlformats.org/officeDocument/2006/relationships/hyperlink" Target="https://m.edsoo.ru/a2f1f6f0" TargetMode="External"/><Relationship Id="rId34" Type="http://schemas.openxmlformats.org/officeDocument/2006/relationships/hyperlink" Target="https://m.edsoo.ru/4d49105e" TargetMode="External"/><Relationship Id="rId50" Type="http://schemas.openxmlformats.org/officeDocument/2006/relationships/hyperlink" Target="https://m.edsoo.ru/c7410dc1" TargetMode="External"/><Relationship Id="rId55" Type="http://schemas.openxmlformats.org/officeDocument/2006/relationships/hyperlink" Target="https://m.edsoo.ru/bf57ccf0" TargetMode="External"/><Relationship Id="rId76" Type="http://schemas.openxmlformats.org/officeDocument/2006/relationships/hyperlink" Target="https://m.edsoo.ru/d4341c8c" TargetMode="External"/><Relationship Id="rId97" Type="http://schemas.openxmlformats.org/officeDocument/2006/relationships/hyperlink" Target="https://m.edsoo.ru/5c263f0d" TargetMode="External"/><Relationship Id="rId104" Type="http://schemas.openxmlformats.org/officeDocument/2006/relationships/hyperlink" Target="https://m.edsoo.ru/8f7e31a3" TargetMode="External"/><Relationship Id="rId120" Type="http://schemas.openxmlformats.org/officeDocument/2006/relationships/hyperlink" Target="https://m.edsoo.ru/31a707c1" TargetMode="External"/><Relationship Id="rId125" Type="http://schemas.openxmlformats.org/officeDocument/2006/relationships/hyperlink" Target="https://m.edsoo.ru/f79c54b5" TargetMode="External"/><Relationship Id="rId141" Type="http://schemas.openxmlformats.org/officeDocument/2006/relationships/hyperlink" Target="https://m.edsoo.ru/1e5c7b7a" TargetMode="External"/><Relationship Id="rId146" Type="http://schemas.openxmlformats.org/officeDocument/2006/relationships/hyperlink" Target="https://m.edsoo.ru/42ccbb4e" TargetMode="External"/><Relationship Id="rId167" Type="http://schemas.openxmlformats.org/officeDocument/2006/relationships/hyperlink" Target="https://m.edsoo.ru/1b90355b" TargetMode="External"/><Relationship Id="rId188" Type="http://schemas.openxmlformats.org/officeDocument/2006/relationships/hyperlink" Target="https://m.edsoo.ru/af9971d3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9c3dfcc3" TargetMode="External"/><Relationship Id="rId92" Type="http://schemas.openxmlformats.org/officeDocument/2006/relationships/hyperlink" Target="https://m.edsoo.ru/8330c3a8" TargetMode="External"/><Relationship Id="rId162" Type="http://schemas.openxmlformats.org/officeDocument/2006/relationships/hyperlink" Target="https://m.edsoo.ru/9cfed566" TargetMode="External"/><Relationship Id="rId183" Type="http://schemas.openxmlformats.org/officeDocument/2006/relationships/hyperlink" Target="https://m.edsoo.ru/5c15368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5ed8a9cf" TargetMode="External"/><Relationship Id="rId45" Type="http://schemas.openxmlformats.org/officeDocument/2006/relationships/hyperlink" Target="https://m.edsoo.ru/07b974f1" TargetMode="External"/><Relationship Id="rId66" Type="http://schemas.openxmlformats.org/officeDocument/2006/relationships/hyperlink" Target="https://m.edsoo.ru/dbbd7587" TargetMode="External"/><Relationship Id="rId87" Type="http://schemas.openxmlformats.org/officeDocument/2006/relationships/hyperlink" Target="https://m.edsoo.ru/e8a53fdb" TargetMode="External"/><Relationship Id="rId110" Type="http://schemas.openxmlformats.org/officeDocument/2006/relationships/hyperlink" Target="https://m.edsoo.ru/e1753bc9" TargetMode="External"/><Relationship Id="rId115" Type="http://schemas.openxmlformats.org/officeDocument/2006/relationships/hyperlink" Target="https://m.edsoo.ru/dc4d2a7b" TargetMode="External"/><Relationship Id="rId131" Type="http://schemas.openxmlformats.org/officeDocument/2006/relationships/hyperlink" Target="https://m.edsoo.ru/d3f4c005" TargetMode="External"/><Relationship Id="rId136" Type="http://schemas.openxmlformats.org/officeDocument/2006/relationships/hyperlink" Target="https://m.edsoo.ru/4,5487E+70" TargetMode="External"/><Relationship Id="rId157" Type="http://schemas.openxmlformats.org/officeDocument/2006/relationships/hyperlink" Target="https://m.edsoo.ru/6ddb9d13" TargetMode="External"/><Relationship Id="rId178" Type="http://schemas.openxmlformats.org/officeDocument/2006/relationships/hyperlink" Target="https://m.edsoo.ru/49ab9311" TargetMode="External"/><Relationship Id="rId61" Type="http://schemas.openxmlformats.org/officeDocument/2006/relationships/hyperlink" Target="https://m.edsoo.ru/398977b2" TargetMode="External"/><Relationship Id="rId82" Type="http://schemas.openxmlformats.org/officeDocument/2006/relationships/hyperlink" Target="https://m.edsoo.ru/0d746d08" TargetMode="External"/><Relationship Id="rId152" Type="http://schemas.openxmlformats.org/officeDocument/2006/relationships/hyperlink" Target="https://m.edsoo.ru/f345d55b" TargetMode="External"/><Relationship Id="rId173" Type="http://schemas.openxmlformats.org/officeDocument/2006/relationships/hyperlink" Target="https://m.edsoo.ru/c2119b0b" TargetMode="External"/><Relationship Id="rId194" Type="http://schemas.openxmlformats.org/officeDocument/2006/relationships/hyperlink" Target="https://m.edsoo.ru/2600e09a" TargetMode="External"/><Relationship Id="rId199" Type="http://schemas.openxmlformats.org/officeDocument/2006/relationships/hyperlink" Target="https://m.edsoo.ru/6a80b358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95d9a694" TargetMode="External"/><Relationship Id="rId35" Type="http://schemas.openxmlformats.org/officeDocument/2006/relationships/hyperlink" Target="https://m.edsoo.ru/a0053b7f" TargetMode="External"/><Relationship Id="rId56" Type="http://schemas.openxmlformats.org/officeDocument/2006/relationships/hyperlink" Target="https://m.edsoo.ru/c6c1b5ba" TargetMode="External"/><Relationship Id="rId77" Type="http://schemas.openxmlformats.org/officeDocument/2006/relationships/hyperlink" Target="https://m.edsoo.ru/f6c50ebb" TargetMode="External"/><Relationship Id="rId100" Type="http://schemas.openxmlformats.org/officeDocument/2006/relationships/hyperlink" Target="https://m.edsoo.ru/91737089" TargetMode="External"/><Relationship Id="rId105" Type="http://schemas.openxmlformats.org/officeDocument/2006/relationships/hyperlink" Target="https://m.edsoo.ru/a6dfbb16" TargetMode="External"/><Relationship Id="rId126" Type="http://schemas.openxmlformats.org/officeDocument/2006/relationships/hyperlink" Target="https://m.edsoo.ru/8c639c8d" TargetMode="External"/><Relationship Id="rId147" Type="http://schemas.openxmlformats.org/officeDocument/2006/relationships/hyperlink" Target="https://m.edsoo.ru/553e4fd0" TargetMode="External"/><Relationship Id="rId168" Type="http://schemas.openxmlformats.org/officeDocument/2006/relationships/hyperlink" Target="https://m.edsoo.ru/9e5311dc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87c3471e" TargetMode="External"/><Relationship Id="rId72" Type="http://schemas.openxmlformats.org/officeDocument/2006/relationships/hyperlink" Target="https://m.edsoo.ru/6054cd6c" TargetMode="External"/><Relationship Id="rId93" Type="http://schemas.openxmlformats.org/officeDocument/2006/relationships/hyperlink" Target="https://m.edsoo.ru/1d78d7ab" TargetMode="External"/><Relationship Id="rId98" Type="http://schemas.openxmlformats.org/officeDocument/2006/relationships/hyperlink" Target="https://m.edsoo.ru/a5a75237" TargetMode="External"/><Relationship Id="rId121" Type="http://schemas.openxmlformats.org/officeDocument/2006/relationships/hyperlink" Target="https://m.edsoo.ru/b80aca84" TargetMode="External"/><Relationship Id="rId142" Type="http://schemas.openxmlformats.org/officeDocument/2006/relationships/hyperlink" Target="https://m.edsoo.ru/4408296" TargetMode="External"/><Relationship Id="rId163" Type="http://schemas.openxmlformats.org/officeDocument/2006/relationships/hyperlink" Target="https://m.edsoo.ru/2a53a84b" TargetMode="External"/><Relationship Id="rId184" Type="http://schemas.openxmlformats.org/officeDocument/2006/relationships/hyperlink" Target="https://m.edsoo.ru/b8ccbf44" TargetMode="External"/><Relationship Id="rId189" Type="http://schemas.openxmlformats.org/officeDocument/2006/relationships/hyperlink" Target="https://m.edsoo.ru/5d84a687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568edb51" TargetMode="External"/><Relationship Id="rId67" Type="http://schemas.openxmlformats.org/officeDocument/2006/relationships/hyperlink" Target="https://m.edsoo.ru/c9d57a24" TargetMode="External"/><Relationship Id="rId116" Type="http://schemas.openxmlformats.org/officeDocument/2006/relationships/hyperlink" Target="https://m.edsoo.ru/83cf4c40" TargetMode="External"/><Relationship Id="rId137" Type="http://schemas.openxmlformats.org/officeDocument/2006/relationships/hyperlink" Target="https://m.edsoo.ru/e2e13771" TargetMode="External"/><Relationship Id="rId158" Type="http://schemas.openxmlformats.org/officeDocument/2006/relationships/hyperlink" Target="https://m.edsoo.ru/97d9bc2d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8ec400c9" TargetMode="External"/><Relationship Id="rId62" Type="http://schemas.openxmlformats.org/officeDocument/2006/relationships/hyperlink" Target="https://m.edsoo.ru/df31e554" TargetMode="External"/><Relationship Id="rId83" Type="http://schemas.openxmlformats.org/officeDocument/2006/relationships/hyperlink" Target="https://m.edsoo.ru/66843f5c" TargetMode="External"/><Relationship Id="rId88" Type="http://schemas.openxmlformats.org/officeDocument/2006/relationships/hyperlink" Target="https://m.edsoo.ru/063ecac2" TargetMode="External"/><Relationship Id="rId111" Type="http://schemas.openxmlformats.org/officeDocument/2006/relationships/hyperlink" Target="https://m.edsoo.ru/320156f8" TargetMode="External"/><Relationship Id="rId132" Type="http://schemas.openxmlformats.org/officeDocument/2006/relationships/hyperlink" Target="https://m.edsoo.ru/a2349f3c" TargetMode="External"/><Relationship Id="rId153" Type="http://schemas.openxmlformats.org/officeDocument/2006/relationships/hyperlink" Target="https://m.edsoo.ru/7a9e0f25" TargetMode="External"/><Relationship Id="rId174" Type="http://schemas.openxmlformats.org/officeDocument/2006/relationships/hyperlink" Target="https://m.edsoo.ru/7f6a09d7" TargetMode="External"/><Relationship Id="rId179" Type="http://schemas.openxmlformats.org/officeDocument/2006/relationships/hyperlink" Target="https://m.edsoo.ru/8335f701" TargetMode="External"/><Relationship Id="rId195" Type="http://schemas.openxmlformats.org/officeDocument/2006/relationships/hyperlink" Target="https://m.edsoo.ru/fa4ce21d" TargetMode="External"/><Relationship Id="rId190" Type="http://schemas.openxmlformats.org/officeDocument/2006/relationships/hyperlink" Target="https://m.edsoo.ru/3e9a1d4e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8678f003" TargetMode="External"/><Relationship Id="rId57" Type="http://schemas.openxmlformats.org/officeDocument/2006/relationships/hyperlink" Target="https://m.edsoo.ru/116b101d" TargetMode="External"/><Relationship Id="rId106" Type="http://schemas.openxmlformats.org/officeDocument/2006/relationships/hyperlink" Target="https://m.edsoo.ru/67278943" TargetMode="External"/><Relationship Id="rId127" Type="http://schemas.openxmlformats.org/officeDocument/2006/relationships/hyperlink" Target="https://m.edsoo.ru/c16fa2c8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c00887af" TargetMode="External"/><Relationship Id="rId52" Type="http://schemas.openxmlformats.org/officeDocument/2006/relationships/hyperlink" Target="https://m.edsoo.ru/eefec8f2" TargetMode="External"/><Relationship Id="rId73" Type="http://schemas.openxmlformats.org/officeDocument/2006/relationships/hyperlink" Target="https://m.edsoo.ru/8a77ab82" TargetMode="External"/><Relationship Id="rId78" Type="http://schemas.openxmlformats.org/officeDocument/2006/relationships/hyperlink" Target="https://m.edsoo.ru/69369b0a" TargetMode="External"/><Relationship Id="rId94" Type="http://schemas.openxmlformats.org/officeDocument/2006/relationships/hyperlink" Target="https://m.edsoo.ru/1eb1f52f" TargetMode="External"/><Relationship Id="rId99" Type="http://schemas.openxmlformats.org/officeDocument/2006/relationships/hyperlink" Target="https://m.edsoo.ru/e88530cd" TargetMode="External"/><Relationship Id="rId101" Type="http://schemas.openxmlformats.org/officeDocument/2006/relationships/hyperlink" Target="https://m.edsoo.ru/41ece32e" TargetMode="External"/><Relationship Id="rId122" Type="http://schemas.openxmlformats.org/officeDocument/2006/relationships/hyperlink" Target="https://m.edsoo.ru/7a3834e8" TargetMode="External"/><Relationship Id="rId143" Type="http://schemas.openxmlformats.org/officeDocument/2006/relationships/hyperlink" Target="https://m.edsoo.ru/72f588da" TargetMode="External"/><Relationship Id="rId148" Type="http://schemas.openxmlformats.org/officeDocument/2006/relationships/hyperlink" Target="https://m.edsoo.ru/faeb5201" TargetMode="External"/><Relationship Id="rId164" Type="http://schemas.openxmlformats.org/officeDocument/2006/relationships/hyperlink" Target="https://m.edsoo.ru/9b81edd9" TargetMode="External"/><Relationship Id="rId169" Type="http://schemas.openxmlformats.org/officeDocument/2006/relationships/hyperlink" Target="https://m.edsoo.ru/13c7453c" TargetMode="External"/><Relationship Id="rId185" Type="http://schemas.openxmlformats.org/officeDocument/2006/relationships/hyperlink" Target="https://m.edsoo.ru/1449fd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80" Type="http://schemas.openxmlformats.org/officeDocument/2006/relationships/hyperlink" Target="https://m.edsoo.ru/d9e10a70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1b50e204" TargetMode="External"/><Relationship Id="rId68" Type="http://schemas.openxmlformats.org/officeDocument/2006/relationships/hyperlink" Target="https://m.edsoo.ru/fc02a466" TargetMode="External"/><Relationship Id="rId89" Type="http://schemas.openxmlformats.org/officeDocument/2006/relationships/hyperlink" Target="https://m.edsoo.ru/57670a62" TargetMode="External"/><Relationship Id="rId112" Type="http://schemas.openxmlformats.org/officeDocument/2006/relationships/hyperlink" Target="https://m.edsoo.ru/99179e8e" TargetMode="External"/><Relationship Id="rId133" Type="http://schemas.openxmlformats.org/officeDocument/2006/relationships/hyperlink" Target="https://m.edsoo.ru/8addc986" TargetMode="External"/><Relationship Id="rId154" Type="http://schemas.openxmlformats.org/officeDocument/2006/relationships/hyperlink" Target="https://m.edsoo.ru/27cc06b5" TargetMode="External"/><Relationship Id="rId175" Type="http://schemas.openxmlformats.org/officeDocument/2006/relationships/hyperlink" Target="https://m.edsoo.ru/82ee45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102</Pages>
  <Words>27053</Words>
  <Characters>154205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2024-07-03T19:53:00Z</dcterms:created>
  <dcterms:modified xsi:type="dcterms:W3CDTF">2024-07-03T20:38:00Z</dcterms:modified>
</cp:coreProperties>
</file>