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EC" w:rsidRDefault="008510EC" w:rsidP="008510EC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общеобразовательное учреждение</w:t>
      </w:r>
      <w:bookmarkStart w:id="1" w:name="9ade6fc3-4d5c-4592-b10f-962b2bf0628d"/>
      <w:bookmarkEnd w:id="1"/>
    </w:p>
    <w:p w:rsidR="008510EC" w:rsidRDefault="008510EC" w:rsidP="008510EC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«Средняя школа № 56»</w:t>
      </w:r>
    </w:p>
    <w:p w:rsidR="008510EC" w:rsidRDefault="008510EC" w:rsidP="008510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10EC" w:rsidTr="008510EC">
        <w:tc>
          <w:tcPr>
            <w:tcW w:w="3114" w:type="dxa"/>
          </w:tcPr>
          <w:p w:rsidR="008510EC" w:rsidRDefault="008510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8510EC" w:rsidRDefault="008510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заседания </w:t>
            </w:r>
          </w:p>
          <w:p w:rsidR="008510EC" w:rsidRDefault="008510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8510EC" w:rsidRDefault="008510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27.08.2024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8510EC" w:rsidRDefault="008510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</w:p>
          <w:p w:rsidR="008510EC" w:rsidRDefault="008510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10EC" w:rsidRDefault="00851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10EC" w:rsidRDefault="008510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510EC" w:rsidRDefault="008510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510EC" w:rsidRDefault="00851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10EC" w:rsidRDefault="008510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Озерова Т.Н.</w:t>
            </w:r>
          </w:p>
          <w:p w:rsidR="008510EC" w:rsidRDefault="00851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10EC" w:rsidRDefault="00851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№01-14 </w:t>
            </w:r>
          </w:p>
          <w:p w:rsidR="008510EC" w:rsidRDefault="00851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08.2024 г.</w:t>
            </w:r>
          </w:p>
          <w:p w:rsidR="008510EC" w:rsidRDefault="008510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10EC" w:rsidRDefault="008510EC" w:rsidP="008510EC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510EC" w:rsidRDefault="008510EC" w:rsidP="008510EC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</w:t>
      </w:r>
      <w:r w:rsidR="00F65B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дмета «Математика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8510EC" w:rsidRDefault="008510EC" w:rsidP="008510EC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8510EC" w:rsidRDefault="008510EC" w:rsidP="008510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Составители:</w: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2127"/>
        <w:gridCol w:w="2120"/>
      </w:tblGrid>
      <w:tr w:rsidR="008510EC" w:rsidTr="00851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Кабанова М.В.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Ревуцкая И. С.</w:t>
            </w:r>
          </w:p>
        </w:tc>
      </w:tr>
      <w:tr w:rsidR="008510EC" w:rsidTr="00851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Лузгина Г. 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Герасимова Е. С.</w:t>
            </w:r>
          </w:p>
        </w:tc>
      </w:tr>
      <w:tr w:rsidR="008510EC" w:rsidTr="00851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Каракозова Н. В.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Власова М. С.</w:t>
            </w:r>
          </w:p>
        </w:tc>
      </w:tr>
      <w:tr w:rsidR="008510EC" w:rsidTr="00851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Криулина Л.П.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Баканкова Н. Л.</w:t>
            </w:r>
          </w:p>
        </w:tc>
      </w:tr>
      <w:tr w:rsidR="008510EC" w:rsidTr="00851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Вячеславова Е. Л.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Каримова Н. Н.</w:t>
            </w:r>
          </w:p>
        </w:tc>
      </w:tr>
      <w:tr w:rsidR="008510EC" w:rsidTr="00851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Яблонцева Е. Д.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Морина О.Ю.</w:t>
            </w:r>
          </w:p>
        </w:tc>
      </w:tr>
      <w:tr w:rsidR="008510EC" w:rsidTr="00851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Косарева О. П.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Янченко М. А.</w:t>
            </w:r>
          </w:p>
        </w:tc>
      </w:tr>
      <w:tr w:rsidR="008510EC" w:rsidTr="00851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Фролова В. 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Ломоносова Т. А.</w:t>
            </w:r>
          </w:p>
        </w:tc>
      </w:tr>
      <w:tr w:rsidR="008510EC" w:rsidTr="008510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Паничева О. 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EC" w:rsidRDefault="008510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Тракова О. А.</w:t>
            </w:r>
          </w:p>
        </w:tc>
      </w:tr>
    </w:tbl>
    <w:p w:rsidR="008510EC" w:rsidRDefault="008510EC" w:rsidP="008510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10EC" w:rsidRDefault="008510EC" w:rsidP="008510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510EC" w:rsidRDefault="008510EC" w:rsidP="008510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2" w:name="cfd04707-3192-4f35-bb6e-9ccc64c40c0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Ярославль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2024</w:t>
      </w:r>
      <w:bookmarkStart w:id="3" w:name="865fc295-6d74-46ac-8b2f-18f525410f3e"/>
      <w:bookmarkEnd w:id="3"/>
    </w:p>
    <w:bookmarkEnd w:id="0"/>
    <w:p w:rsidR="008510EC" w:rsidRPr="008510EC" w:rsidRDefault="008510EC" w:rsidP="008510EC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lastRenderedPageBreak/>
        <w:t>Пояснительная записка</w:t>
      </w:r>
    </w:p>
    <w:p w:rsidR="008510EC" w:rsidRPr="008510EC" w:rsidRDefault="008510EC" w:rsidP="008510EC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Общая характеристика учебного предмета «Математика».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- «Совместная деятельность».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Цели изучения учебного предмета «Математика».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1.</w:t>
      </w: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ab/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2.</w:t>
      </w: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ab/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3.</w:t>
      </w: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ab/>
        <w:t>Обеспечение математического развития младшего школь- 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4.</w:t>
      </w: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ab/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6 понимание математических отношений выступает средством познания  закономерностей 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6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6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Место учебного предмета «Математика» в учебном плане.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bookmarkStart w:id="4" w:name="_Hlk138666203"/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 учебном плане 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  <w:bookmarkEnd w:id="4"/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Содержание учебного предмета «Математика»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Основное содержание обучения в примерной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1 класс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lastRenderedPageBreak/>
        <w:t>Числа и величины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Длина и её измерение. Единицы длины: сантиметр, дециметр; установление соотношения между ними.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Арифметические действия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Текстовые задачи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Пространственные отношения и геометрические фигуры.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Математическая информация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Закономерность в ряду заданных объектов: её обнаружение, продолжение ряда.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Универсальные учебные действия (пропедевтический уровень)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Универсальные познавательные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наблюдать математические объекты (числа, величины) в окружающем мире;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-обнаруживать общее и различное в записи арифметических действий;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понимать назначение и необходимость использования величин в жизни;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наблюдать действие измерительных приборов;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сравнивать два объекта, два числа;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распределять объекты на группы по заданному основанию;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- копировать изученные фигуры, рисовать от руки по собственному замыслу;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приводить примеры чисел, геометрических фигур;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вести порядковый и количественный счет (соблюдать последовательность).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Работа с информацией: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читать таблицу, извлекать информацию, представленную в табличной форме.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Универсальные коммуникативные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характеризовать (описывать) число, геометрическую фигуру, последовательность из нескольких чисел, записанных по порядку;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комментировать ход сравнения двух объектов;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различать и использовать математические знаки;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строить предложения относительно заданного набора объектов.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Универсальные регулятивные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принимать учебную задачу, удерживать её в процессе деятельности;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действовать в соответствии с предложенным образцом, инструкцией;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проверять правильность вычисления с помощью другого приёма выполнения действия.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Совместная деятельность: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2 класс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Числа и величины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Величины: сравнение по массе (единица массы — килограмм); измерение длины (единицы длины - метр, дециметр, сантиметр, миллиметр), времени (единицы времени - час, минута). Соотношение между единицами величины (в пределах 100), его применение для решения практических задач.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Арифметические действия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Неизвестный компонент действия сложения, действия вычитания; его нахождение.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Текстовые задачи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Пространственные отношения и геометрические фигуры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Математическая информация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Закономерность в ряду чисел, геометрических фигур, объектов повседневной жизни.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Внесение данных в таблицу, дополнение моделей (схем, изображений) готовыми числовыми данными.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Алгоритмы (приёмы, правила) устных и письменных вычислений, измерений и построения геометрических фигур.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Универсальные учебные действия (пропедевтический уровень)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Универсальные познавательные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наблюдать математические отношения (часть-целое, больше-меньше) в окружающем мире;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характеризовать назначение и использовать простейшие измерительные приборы (сантиметровая лента, весы);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сравнивать группы объектов (чисел, величин, геометрических фигур) по самостоятельно выбранному основанию;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обнаруживать модели геометрических фигур в окружающем мире;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вести поиск различных решений задачи (расчётной, с геометрическим содержанием);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устанавливать соответствие между математическим выражением и его текстовым описанием;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подбирать примеры, подтверждающие суждение, вывод, ответ.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Работа с информацией: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устанавливать логику перебора вариантов для решения простейших комбинаторных задач;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дополнять модели (схемы, изображения) готовыми числовыми данными.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Универсальные коммуникативные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комментировать ход вычислений;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объяснять выбор величины, соответствующей ситуации измерения;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составлять текстовую задачу с заданным отношением (готовым решением) по образцу;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называть числа, величины, геометрические фигуры, обладающие заданным свойством;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записывать, читать число, числовое выражение; приводить примеры, иллюстрирующие смысл арифметического действия.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конструировать утверждения с использованием слов «каждый», «все».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Универсальные регулятивные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следовать установленному правилу, по которому составлен ряд чисел, величин, геометрических фигур;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организовывать, участвовать, контролировать ход и результат парной работы с математическим материалом;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проверять правильность вычисления с помощью другого приёма выполнения действия, обратного действия;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с помощью учителя причину возникшей ошибки и трудности.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Совместная деятельность: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- принимать правила совместной деятельности при работе в парах, группах, составленных учителем или самостоятельно;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совместно с учителем оценивать результаты выполнения общей работы.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3 класс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Числа и величины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Масса (единица массы - грамм); соотношение между килограммом и граммом; отношение «тяжелее/легче на/в».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Стоимость (единицы -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Время (единица времени -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Длина (единица длины — миллиметр, километр); соотношение между величинами в пределах тысячи.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Площадь (единицы площади — квадратный метр, квадратный сантиметр, квадратный дециметр, квадратный метр).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Арифметические действия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Письменное сложение, вычитание  чисел  в  пределах  1000.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Действия с числами 0 и 1.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Переместительное, сочетательное свойства сложения, умножения при вычислениях.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Нахождение неизвестного компонента арифметического действия.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Порядок действий в числовом выражении, значение числового выражения, содержащего несколько действий (со скобка- ми/без скобок), с вычислениями в пределах 1000.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Однородные величины: сложение и вычитание.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Текстовые задачи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Работа с текстовой задачей: анализ данных и отношений, представление на модели, планирование хода решения задачи,</w:t>
      </w:r>
      <w:r w:rsidRPr="008510EC">
        <w:rPr>
          <w:kern w:val="2"/>
          <w:lang w:val="ru-RU"/>
          <w14:ligatures w14:val="standardContextual"/>
        </w:rPr>
        <w:t xml:space="preserve"> </w:t>
      </w: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решение арифметическим способом. Задачи на понимание смысла арифметических действий (в том числе деления с остатком), отношений </w:t>
      </w: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Пространственные отношения и геометрические фигуры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Конструирование геометрических фигур (разбиение фигуры на части, составление фигуры из частей).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Периметр многоугольника: измерение, вычисление, запись равенства.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Математическая информация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Классификация объектов по двум признакам.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Верные (истинные) и неверные (ложные) утверждения: конструирование, проверка. Логические рассуждения со связками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«если …, то …», «поэтому», «значит».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Формализованное описание последовательности действий (инструкция, план, схема, алгоритм).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Столбчатая диаграмма: чтение, использование данных для решения учебных и практических задач.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Универсальные учебные действия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Универсальные познавательные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сравнивать математические объекты (числа, величины, геометрические фигуры);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выбирать приём вычисления, выполнения действия;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конструировать геометрические фигуры;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классифицировать объекты (числа, величины, геометрические фигуры, текстовые задачи в одно действие) по выбранному признаку;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прикидывать размеры фигуры, её элементов;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понимать смысл зависимостей и математических отношений, описанных в задаче;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различать и использовать разные приёмы и алгоритмы вычисления;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выбирать метод решения (моделирование ситуации, перебор вариантов, использование алгоритма);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соотносить начало, окончание, продолжительность события в практической ситуации;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- составлять ряд чисел (величин, геометрических фигур) по самостоятельно выбранному правилу;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моделировать предложенную практическую ситуацию;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устанавливать последовательность событий, действий сюжета текстовой задачи.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Работа с информацией: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читать информацию, представленную в разных формах;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извлекать и интерпретировать числовые данные, представленные в таблице, на диаграмме;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заполнять таблицы сложения и умножения, дополнять данными чертеж;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устанавливать соответствие между различными записями решения задачи;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Универсальные коммуникативные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математическую терминологию для описания отношений и зависимостей;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строить речевые высказывания для решения задач; составлять текстовую задачу;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объяснять на примерах отношения «больше/меньше на … »,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«больше/меньше в … », «равно»;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математическую символику для составления числовых выражений;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выбирать, осуществлять переход от одних единиц  измерения величины к другим в соответствии с практической ситуацией;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участвовать в обсуждении ошибок в ходе и результате выполнения вычисления.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Универсальные регулятивные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проверять ход и результат выполнения действия;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вести поиск ошибок, характеризовать их и исправлять;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формулировать ответ (вывод), подтверждать его объяснением, расчётами;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Совместная деятельность: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выполнять совместно прикидку и оценку результата выполнения общей работы.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4 класс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Числа и величины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Величины: сравнение объектов по массе, длине, площади, вместимости.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Единицы массы — центнер, тонна; соотношения между единицами массы.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Единицы времени (сутки, неделя, месяц, год, век), соотношение между ними.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Доля величины времени, массы, длины.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Арифметические действия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1000.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Умножение и деление величины на однозначное число.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Текстовые задачи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Работа с текстовой задачей, решение которой содержит 2- 3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Пространственные отношения и геометрические фигуры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Наглядные представления о симметрии.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Периметр, площадь фигуры, составленной из двух-трёх прямоугольников (квадратов).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Математическая информация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Алгоритмы решения учебных и практических задач.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>Универсальные учебные действия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Универсальные познавательные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ориентироваться в изученной математической терминологии, использовать её в высказываниях и рассуждениях;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сравнивать математические объекты (числа, величины, геометрические фигуры), записывать признак сравнения;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обнаруживать модели изученных геометрических фигур в окружающем мире;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классифицировать объекты по 1—2 выбранным признакам.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составлять модель математической задачи, проверять её соответствие условиям задачи;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Работа с информацией: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представлять информацию в разных формах;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- извлекать и интерпретировать информацию, представленную в таблице, на диаграмме;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справочную литературу для поиска информации, в том числе Интернет (в условиях контролируемого выхода).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Универсальные коммуникативные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математическую терминологию для записи решения предметной или практической задачи;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приводить примеры и контрпримеры для подтверждения/ опровержения вывода, гипотезы;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конструировать, читать числовое выражение;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описывать практическую ситуацию с использованием изученной терминологии;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характеризовать математические объекты, явления и события с помощью изученных величин;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составлять инструкцию, записывать рассуждение;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инициировать обсуждение разных способов выполнения задания, поиск ошибок в решении.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lastRenderedPageBreak/>
        <w:t>Универсальные регулятивные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-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самостоятельно выполнять прикидку и оценку результата измерений;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находить, исправлять, прогнозировать трудности и ошибки и трудности в решении учебной задачи.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Совместная деятельность: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договариваться с одноклассниками в ходе организации проектной работы с величинами (составление расписания, под- 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Планируемые результаты освоения учебного предмета «Математика».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t xml:space="preserve">Личностные результаты 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осваивать навыки организации безопасного поведения в информационной среде;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RU"/>
          <w14:ligatures w14:val="standardContextual"/>
        </w:rPr>
        <w:lastRenderedPageBreak/>
        <w:t>Метапредметные результаты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К концу обучения в начальной школе у обучающегося формируются следующие универсальные учебные действия.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u w:val="single"/>
          <w:lang w:val="ru-RU"/>
          <w14:ligatures w14:val="standardContextual"/>
        </w:rPr>
        <w:t>Универсальные познавательные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1)</w:t>
      </w: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ab/>
        <w:t>Базовые логические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устанавливать связи и зависимости между математическими объектами (часть-целое; причина-следствие; протяжённость);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применять базовые логические универсальные действия: сравнение, анализ, классификация (группировка), обобщение;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приобретать практические графические и измерительные навыки для успешного решения учебных и житейских задач;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2)</w:t>
      </w: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ab/>
        <w:t>Базовые исследовательские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проявлять способность ориентироваться в учебном материале разных разделов курса математики;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применять изученные методы познания (измерение, моделирование, перебор вариантов)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3)</w:t>
      </w: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ab/>
        <w:t>Работа с информацией: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читать, интерпретировать графически представленную информацию (схему, таблицу, диаграмму, другую модель);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принимать правила, безопасно использовать предлагаемые электронные средства и источники информации.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u w:val="single"/>
          <w:lang w:val="ru-RU"/>
          <w14:ligatures w14:val="standardContextual"/>
        </w:rPr>
        <w:t>Универсальные коммуникативные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конструировать утверждения, проверять их истинность; строить логическое рассуждение;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текст задания для объяснения способа и хода решения математической задачи; формулировать ответ;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комментировать процесс вычисления, построения, решения;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объяснять полученный ответ с использованием изученной терминологии;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ориентироваться в алгоритмах: воспроизводить, дополнять, исправлять деформированные; составлять по аналогии;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самостоятельно составлять тексты заданий, аналогичные типовым изученным.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u w:val="single"/>
          <w:lang w:val="ru-RU"/>
          <w14:ligatures w14:val="standardContextual"/>
        </w:rPr>
        <w:t>Универсальные регулятивные учебные действия: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lastRenderedPageBreak/>
        <w:t>1)</w:t>
      </w: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ab/>
        <w:t>Самоорганизация: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планировать этапы предстоящей работы, определять последовательность учебных действий;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выполнять правила безопасного использования электронных средств, предлагаемых в процессе обучения.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2)</w:t>
      </w: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ab/>
        <w:t>Самоконтроль: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осуществлять контроль процесса и результата своей деятельности; объективно оценивать их;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выбирать и при необходимости корректировать способы действий;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ошибки в своей работе, устанавливать их причины, вести поиск путей преодоления ошибок;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>3)</w:t>
      </w:r>
      <w:r w:rsidRPr="008510EC">
        <w:rPr>
          <w:rFonts w:ascii="Times New Roman" w:hAnsi="Times New Roman" w:cs="Times New Roman"/>
          <w:i/>
          <w:iCs/>
          <w:kern w:val="2"/>
          <w:sz w:val="24"/>
          <w:szCs w:val="24"/>
          <w:lang w:val="ru-RU"/>
          <w14:ligatures w14:val="standardContextual"/>
        </w:rPr>
        <w:tab/>
        <w:t>Самооценка: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оценивать рациональность своих действий, давать им качественную характеристику.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u w:val="single"/>
          <w:lang w:val="ru-RU"/>
          <w14:ligatures w14:val="standardContextual"/>
        </w:rPr>
        <w:t>Совместная деятельность: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 и  контрпримеров);  согласовывать  мнения в ходе поиска доказательств, выбора рационального способа, анализа информации;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Предметные результаты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К концу обучения в первом классе обучающийся научится: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читать, записывать, сравнивать,  упорядочивать  числа  от  0 до 20;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пересчитывать различные объекты, устанавливать порядковый номер объекта;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числа, большие/меньшие данного числа на заданное число;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выполнять арифметические действия сложения и вычитания в пределах 20 (устно и письменно) без перехода через десяток;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называть и различать компоненты действий сложения (слагаемые, сумма) и вычитания (уменьшаемое, вычитаемое, разность);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решать текстовые задачи в одно действие на сложение и вычитание: выделять условие и требование (вопрос);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сравнивать объекты по длине, устанавливая между ними соотношение длиннее/короче (выше/ниже, шире/уже);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знать и использовать единицу длины — сантиметр; измерять длину отрезка, чертить отрезок заданной длины (в см);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различать число и цифру;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распознавать геометрические фигуры: круг, треугольник, прямоугольник (квадрат), отрезок;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устанавливать между объектами соотношения: слева/справа, дальше/ближе, между, перед/за, над/под;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распознавать верные (истинные) и неверные (ложные) утверждения относительно заданного набора объектов/предметов;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группировать объекты по заданному признаку; находить и называть закономерности в ряду объектов повседневной жизни;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- различать строки и столбцы таблицы, вносить данное в таблицу, извлекать данное/данные из таблицы;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сравнивать два объекта (числа, геометрические фигуры);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распределять объекты на две группы по заданному основанию.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К концу обучения во втором классе обучающийся научится: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читать, записывать, сравнивать, упорядочивать числа в пределах 100;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называть и различать компоненты действий умножения (множители, произведение); деления (делимое, делитель, частное);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неизвестный компонент сложения, вычитания;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решать текстовые задачи в одно-два действия: представлять задачу (краткая запись, рисунок, таблица или другая модель</w:t>
      </w:r>
      <w:r w:rsidRPr="008510EC">
        <w:rPr>
          <w:kern w:val="2"/>
          <w:lang w:val="ru-RU"/>
          <w14:ligatures w14:val="standardContextual"/>
        </w:rPr>
        <w:t xml:space="preserve"> </w:t>
      </w: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выполнять измерение длин реальных объектов с помощью линейки;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длину ломаной, состоящей из двух-трёх звеньев, периметр прямоугольника (квадрата);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общий признак группы математических объектов (чисел, величин, геометрических фигур);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закономерность в ряду объектов (чисел, геометрических фигур);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сравнивать группы объектов (находить общее, различное);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- обнаруживать модели геометрических фигур в окружающем мире;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подбирать примеры, подтверждающие суждение, ответ;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составлять (дополнять) текстовую задачу;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проверять правильность вычислений.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К концу обучения в третьем классе обучающийся научится: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читать, записывать, сравнивать, упорядочивать числа в пределах 1000;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число большее/меньшее данного числа на заданное число, в заданное число раз (в пределах 1000);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выполнять арифметические действия: сложение и вычитание (в пределах 100 — устно, в пределах 1000 — письменно); умножение и деление  на  однозначное  число  (в  пределах 100 — устно и письменно);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выполнять действия умножение и деление с числами 0 и 1; деление с остатком;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при вычислениях переместительное и сочетательное свойства сложения;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неизвестный компонент арифметического действия;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при выполнении практических заданий и решении задач единицы: длины (миллиметр, сантиметр, деци- 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сравнивать величины длины, площади, массы, времени, стоимости, устанавливая между ними соотношение «больше/ меньше на/в»;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называть, находить долю величины (половина, четверть);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сравнивать величины, выраженные долями;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конструировать прямоугольник из данных фигур (квадратов), делить прямоугольник, многоугольник на заданные части;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сравнивать фигуры по площади (наложение, сопоставление числовых значений);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периметр прямоугольника (квадрата), площадь прямоугольника (квадрата), используя правило/алгоритм;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- распознавать верные (истинные) и неверные (ложные) утверждения  со  словами:  «все»,  «некоторые»,  «и», 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классифицировать объекты по одному-двум признакам;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извлекать и использовать информацию, представленную в та- 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структурировать информацию: заполнять простейшие таблицы по образцу;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составлять план выполнения учебного задания и следовать ему; выполнять действия по алгоритму;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сравнивать математические объекты (находить общее, различное, уникальное);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выбирать верное решение математической задачи.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К концу обучения в четвертом классе обучающийся научится: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читать, записывать, сравнивать, упорядочивать многозначные числа;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число большее/меньшее данного числа на заданное число, в заданное число раз;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100 - устно); деление с остатком - письменно (в пределах 1000);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при вычислениях изученные свойства арифметических действий;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долю величины, величину по ее доле;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неизвестный компонент арифметического действия;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единицы величин для при решении задач (длина, масса, время, вместимость, стоимость, площадь, скорость);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-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различать, называть геометрические фигуры: окружность, круг;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изображать с помощью циркуля и линейки окружность заданного радиуса;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распознавать верные (истинные) и неверные (ложные) утверждения; приводить пример, контрпример;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формулировать утверждение (вывод), строить логические рассуждения (одно-/двухшаговые) с использованием изученных связок;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классифицировать объекты по заданным/самостоятельно установленным одному-двум признакам;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(напри- мер, счет, меню, прайс-лист, объявление);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заполнять данными предложенную таблицу, столбчатую диаграмму;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выбирать рациональное решение;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составлять модель текстовой задачи, числовое выражение;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конструировать ход решения математической задачи;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8510EC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- находить все верные решения задачи из предложенных.</w:t>
      </w:r>
    </w:p>
    <w:p w:rsidR="008510EC" w:rsidRPr="008510EC" w:rsidRDefault="008510EC" w:rsidP="00851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1C29E5" w:rsidRDefault="001C29E5">
      <w:pPr>
        <w:rPr>
          <w:lang w:val="ru-RU"/>
        </w:rPr>
      </w:pPr>
    </w:p>
    <w:p w:rsidR="008510EC" w:rsidRDefault="008510EC">
      <w:pPr>
        <w:rPr>
          <w:lang w:val="ru-RU"/>
        </w:rPr>
      </w:pPr>
    </w:p>
    <w:p w:rsidR="008510EC" w:rsidRDefault="008510EC">
      <w:pPr>
        <w:rPr>
          <w:lang w:val="ru-RU"/>
        </w:rPr>
      </w:pPr>
    </w:p>
    <w:p w:rsidR="008510EC" w:rsidRDefault="008510EC">
      <w:pPr>
        <w:rPr>
          <w:lang w:val="ru-RU"/>
        </w:rPr>
      </w:pPr>
    </w:p>
    <w:p w:rsidR="008510EC" w:rsidRPr="008510EC" w:rsidRDefault="008510EC" w:rsidP="008510EC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</w:pPr>
      <w:r w:rsidRPr="008510E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  <w:lastRenderedPageBreak/>
        <w:t>Тематическое планирование</w:t>
      </w:r>
    </w:p>
    <w:p w:rsidR="008510EC" w:rsidRPr="008510EC" w:rsidRDefault="008510EC" w:rsidP="008510EC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</w:pPr>
      <w:r w:rsidRPr="008510E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  <w:t>1 класс</w:t>
      </w:r>
    </w:p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544"/>
        <w:gridCol w:w="1275"/>
        <w:gridCol w:w="3828"/>
        <w:gridCol w:w="4394"/>
      </w:tblGrid>
      <w:tr w:rsidR="008510EC" w:rsidRPr="008510EC" w:rsidTr="00A63435">
        <w:trPr>
          <w:trHeight w:val="1704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Разделы и темы программы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Кол-во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ЭОР/ЦОР</w:t>
            </w: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1. Числа</w:t>
            </w:r>
          </w:p>
        </w:tc>
      </w:tr>
      <w:tr w:rsidR="008510EC" w:rsidRPr="00F65B33" w:rsidTr="00A63435">
        <w:trPr>
          <w:trHeight w:val="2270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Числа от 1 до 9: различение, чтение, запись.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Единица счёта. Десяток. Счёт предметов, запись результата цифрами.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Число и цифра 0 при измерении, вычислении. Числа в пределах 20: чтение, запись, сравнение. Однозначные и двузначные числа. 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формирование чувства осознания необходимости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развитие умения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Электронное приложение к учебнику(СD) https://resh.edu.ru</w:t>
            </w:r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http://www.math.1september.ru</w:t>
              </w:r>
            </w:hyperlink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http://nsportal.ru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www.nachalka.com</w:t>
              </w:r>
            </w:hyperlink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5246" w:type="dxa"/>
            <w:gridSpan w:val="2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21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2. Величины</w:t>
            </w: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Длина и её измерение с помощью заданной мерки.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Сравнение без измерения: выше - ниже, шире - уже, длиннее -  короче, старше - моложе, тяже- лее - легче.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включение в урок игровых процедур, которые помогают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</w:t>
            </w:r>
          </w:p>
        </w:tc>
        <w:tc>
          <w:tcPr>
            <w:tcW w:w="4394" w:type="dxa"/>
          </w:tcPr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8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9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10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11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12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http://1-4.prosv.ru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13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http://www.math.1september.ru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14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http://nsportal.ru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15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www.nachalka.com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8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3. Арифметические действия</w:t>
            </w: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Переместительное свойство сложения.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Неизвестное слагаемое.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Сложение одинаковых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слагаемых. Счёт по 2,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по 3, по 5.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Прибавление и вычитание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нуля.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Сложение и вычитание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чисел без перехода и с переходом через десяток.</w:t>
            </w:r>
            <w:r w:rsidRPr="008510EC">
              <w:rPr>
                <w:rFonts w:ascii="Calibri" w:eastAsia="Calibri" w:hAnsi="Calibri" w:cs="Calibri"/>
                <w:kern w:val="2"/>
                <w:lang w:val="ru-RU"/>
              </w:rPr>
              <w:t xml:space="preserve">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Вычисление суммы, разности трёх чисел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развитие умения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развитие умения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решении поставленных задач, умение преодолевать трудности;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16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17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18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19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0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http://1-4.prosv.ru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1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http://www.math.1september.ru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2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http://nsportal.ru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3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www.nachalka.com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42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4. Текстовые задачи</w:t>
            </w: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задаче. Выбор и запись арифметического действия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для получения ответа на вопрос. Текстовая сюжетная задача в одно действие: запись решения,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ответа задачи.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развитие умения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развитие умения оценивать свои успехи в изучении математики, намечать пути устранения трудностей; стремиться углублять свои математические знания и умения;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формирование умения пользоваться разнообразными информационными средствами для решения предложенных и самостоятельно выбранных учебных проблем, задач</w:t>
            </w:r>
          </w:p>
        </w:tc>
        <w:tc>
          <w:tcPr>
            <w:tcW w:w="4394" w:type="dxa"/>
          </w:tcPr>
          <w:p w:rsidR="008510EC" w:rsidRPr="008510EC" w:rsidRDefault="00F65B33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4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5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6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7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8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http://1-4.prosv.ru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9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http://www.math.1september.ru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30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http://nsportal.ru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31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www.nachalka.com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25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F65B33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5. Пространственные отношения и геометрические фигуры</w:t>
            </w: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 справа,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сверху/снизу, между; установление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пространственных отношений. 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квадрата, треугольника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</w:t>
            </w:r>
          </w:p>
        </w:tc>
        <w:tc>
          <w:tcPr>
            <w:tcW w:w="4394" w:type="dxa"/>
          </w:tcPr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32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33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34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35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21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6. Математическая информация</w:t>
            </w: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(по заданным признакам). Группировка объектов по заданному признаку.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Закономерность в ряду заданных объектов: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её обнаружение, продолжение ряда.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Верные (истинные) и неверные (ложные) предложения, составленные относительно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заданного набора математических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объектов.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Чтение таблицы (содержащей не более четырёх данных); извлечение данного из строки, столбца;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внесение одного-двух данных в таблицу.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Чтение рисунка, схемы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1—2 числовыми данными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(значениями данных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величин).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Выполнение 1—3-шаговых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инструкций, связанных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с вычислениями, измерением длины, построением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геометрических фигур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возможности социальных проб, самореализацию и самоорганизацию обучающихся, практическую подготовку;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установление уважительных, доверительных отношений между учителем и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учениками, создание на уроках эмоционально комфортной среды</w:t>
            </w:r>
          </w:p>
        </w:tc>
        <w:tc>
          <w:tcPr>
            <w:tcW w:w="4394" w:type="dxa"/>
          </w:tcPr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36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http://1-4.prosv.ru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37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http://www.math.1september.ru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38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http://nsportal.ru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39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www.nachalka.com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15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132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8510EC" w:rsidRPr="008510EC" w:rsidRDefault="008510EC" w:rsidP="008510EC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</w:pPr>
    </w:p>
    <w:p w:rsidR="008510EC" w:rsidRPr="008510EC" w:rsidRDefault="008510EC" w:rsidP="008510EC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</w:pPr>
      <w:r w:rsidRPr="008510E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  <w:t>2 класс</w:t>
      </w:r>
    </w:p>
    <w:p w:rsidR="008510EC" w:rsidRPr="008510EC" w:rsidRDefault="008510EC" w:rsidP="008510EC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544"/>
        <w:gridCol w:w="1092"/>
        <w:gridCol w:w="993"/>
        <w:gridCol w:w="4252"/>
        <w:gridCol w:w="3402"/>
      </w:tblGrid>
      <w:tr w:rsidR="008510EC" w:rsidRPr="008510EC" w:rsidTr="00A63435">
        <w:trPr>
          <w:cantSplit/>
          <w:trHeight w:val="1704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Разделы и темы программы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Кол-во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Кон. раб.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ЭОР/ЦОР</w:t>
            </w:r>
          </w:p>
        </w:tc>
      </w:tr>
      <w:tr w:rsidR="008510EC" w:rsidRPr="008510EC" w:rsidTr="00A63435">
        <w:tc>
          <w:tcPr>
            <w:tcW w:w="14985" w:type="dxa"/>
            <w:gridSpan w:val="6"/>
          </w:tcPr>
          <w:p w:rsidR="008510EC" w:rsidRPr="008510EC" w:rsidRDefault="008510EC" w:rsidP="008510EC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1. Числа</w:t>
            </w:r>
          </w:p>
        </w:tc>
      </w:tr>
      <w:tr w:rsidR="008510EC" w:rsidRPr="00F65B33" w:rsidTr="00A63435">
        <w:trPr>
          <w:trHeight w:val="2270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Числа в пределах 100: чтение, запись, десятичный состав, сравнение.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предметах, явлений через обращение внимания на нравственные аспекты научных открытий; применение групповой работы или работы в парах, которые способствуют развитию навыков командной работы и взаимодействию с другими обучающимися; установление уважительных, доверительных отношений между учителем и учениками, создание на уроках эмоционально комфортной среды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1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2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3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44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5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http://1-4.prosv.ru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46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7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http://nsportal.ru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48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www.nachalka.com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10EC" w:rsidRPr="00F65B33" w:rsidTr="00A63435">
        <w:trPr>
          <w:trHeight w:val="2270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9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rPr>
          <w:trHeight w:val="2270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Чётные и нечётные числа.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установление уважительных, доверительных отношений между учителем и учениками, создание на уроках эмоционально комфортной среды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0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1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2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rPr>
          <w:trHeight w:val="2270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Представление числа в виде суммы разрядных слагаемых.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установление уважительных, доверительных отношений между учителем и учениками, создание на уроках эмоционально комфортной среды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3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4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5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rPr>
          <w:trHeight w:val="2270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1.5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математической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терминологией (однозначное, двузначное, чётное-нечётное число; число и цифра; компоненты арифметического действия, их название)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6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7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58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9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http://1-4.prosv.ru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5246" w:type="dxa"/>
            <w:gridSpan w:val="2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985" w:type="dxa"/>
            <w:gridSpan w:val="6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2. Величины</w:t>
            </w: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килограмм); измерение длины (единицы длины — метр, деци-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метр, сантиметр, миллиметр), времени (единицы времени — час, минута).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использование воспитательных возможностей содержания учебного предмета математика для формирования у обучающихся российских традиционных духовно-нравственных и социокультурных ценностей через подбор соответствующих задач для решения, проблемных ситуаций для обсуждения в классе; установление уважительных, доверительных отношений между учителем и учениками, создание на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уроках эмоционально комфортной среды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0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1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62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3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http://nsportal.ru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64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www.nachalka.com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Соотношения между единицами величины (в пределах 100), решение практических задач.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5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6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7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8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2.3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Измерение величин.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 выбор и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9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0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71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2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http://nsportal.ru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73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www.nachalka.com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2.4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Сравнение и упорядочение однородных величин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выбор и инициирование и поддержка исследовательской деятельности школьников в форме включения в урок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различных исследовательских заданий и задач, что дает возможность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4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5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985" w:type="dxa"/>
            <w:gridSpan w:val="6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3. Арифметические действия</w:t>
            </w: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3.1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установление уважительных, доверительных отношений между учителем и учениками, создание на уроках эмоционально комфортной среды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6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7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8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9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80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1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http://1-4.prosv.ru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3.2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выбор и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2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3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84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5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http://nsportal.ru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86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www.nachalka.com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7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8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9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3.4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установление уважительных, доверительных отношений между учителем и учениками, создание на уроках эмоционально комфортной среды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0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1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2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3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94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http://1-4.prosv.ru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96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7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http://nsportal.ru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98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www.nachalka.com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3.5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Названия компонентов действий умножения, деления.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установление уважительных, доверительных отношений между учителем и учениками, создание на уроках эмоционально комфортной среды; выбор и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теоретической проблемы,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9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0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3.6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Табличное умножение в пределах 50. Табличные случаи умножения,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деления при вычислениях и решении задач.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установление уважительных, доверительных отношений между учителем и учениками, создание на уроках эмоционально комфортной среды; развитие трудолюбия и ответственности за качество своей деятельности; овладение установками, нормами и правилами научной организации  умственного труда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1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2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3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3.7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Умножение на 1, на 0 (по правилу).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4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5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6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7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08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3.8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Переместительное свойство умножения.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выбор и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выступления, аргументирования и отстаивания своей точки зрения;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9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0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1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2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13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3.9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Взаимосвязь компонентов и результата действия умножения, действия деления.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установление уважительных, доверительных отношений между учителем и учениками, создание на уроках эмоционально комфортной среды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4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5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6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3.10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Неизвестный компонент действия сложения, действия вычитания; его нахождение.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7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8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9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0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http://1-4.prosv.ru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21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3.11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Числовое выражение: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чтение, запись, вычисление значения. Порядок выполнения действий в числовом выражении, содержащем действия</w:t>
            </w:r>
            <w:r w:rsidRPr="008510EC">
              <w:rPr>
                <w:rFonts w:ascii="Calibri" w:eastAsia="Calibri" w:hAnsi="Calibri" w:cs="Calibri"/>
                <w:kern w:val="2"/>
                <w:lang w:val="ru-RU"/>
              </w:rPr>
              <w:t xml:space="preserve">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сложения и вычитания (со скобками/без скобок) в пределах 100 (не более трёх действий); нахождение его значения.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установление уважительных, доверительных отношений между учителем и учениками, создание на уроках эмоционально комфортной среды;; создание условий для развития и реализации интереса обучающихся к саморазвитию и самостоятельности на основе рефлексии и самоорганизации деятельности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2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3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4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5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3.12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Вычитание суммы из числа, числа из суммы. 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установление уважительных, доверительных отношений между учителем и учениками, создание на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уроках эмоционально комфортной среды; определение адекватных условиям способов решения учебной задачи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6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7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8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9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30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1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http://1-4.prosv.ru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32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3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http://nsportal.ru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34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www.nachalka.com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3.13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выбор и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5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6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7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985" w:type="dxa"/>
            <w:gridSpan w:val="6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4. Текстовые задачи</w:t>
            </w: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4.1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использование воспитательных возможностей содержания учебного предмета математика для формирования у обучающихся российских традиционных духовно-нравственных и социокультурных ценностей через подбор соответствующих задач для решения,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проблемных ситуаций для обсуждения в классе;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8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9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0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1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42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3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http://1-4.prosv.ru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44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5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http://nsportal.ru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46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www.nachalka.com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Запись решения и ответа задачи.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установление уважительных, доверительных отношений между учителем и учениками, создание на уроках эмоционально комфортной среды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7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8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9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0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51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4.3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2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3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4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4.4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Расчётные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задачи на увеличение/ уменьшение величины на несколько единиц/</w:t>
            </w:r>
            <w:r w:rsidRPr="008510EC">
              <w:rPr>
                <w:rFonts w:ascii="Calibri" w:eastAsia="Calibri" w:hAnsi="Calibri" w:cs="Calibri"/>
                <w:kern w:val="2"/>
                <w:lang w:val="ru-RU"/>
              </w:rPr>
              <w:t xml:space="preserve">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в несколько раз.  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выбор и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5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6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7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4.5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установление уважительных, доверительных отношений между учителем и учениками, создание на уроках эмоционально комфортной среды; определение адекватных условиям способов решения учебной задачи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8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9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0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F65B33" w:rsidTr="00A63435">
        <w:tc>
          <w:tcPr>
            <w:tcW w:w="14985" w:type="dxa"/>
            <w:gridSpan w:val="6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5. Пространственные отношения и геометрические фигуры</w:t>
            </w: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5.1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Распознавание и изображение геометрических фигур: точка, прямая, прямой угол, ломаная, многоугольник. 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математика для формирования у обучающихся российских традиционных духовно-нравственных и социокультурных ценностей через подбор соответствующих задач для решения, проблемных ситуаций для обсуждения в классе;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1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2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3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4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65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6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http://1-4.prosv.ru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67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8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http://nsportal.ru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69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www.nachalka.com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5.2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выбор и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теоретической проблемы, генерирования и оформления собственных гипотез, уважительного отношения к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чужим идеям, публичного выступления, аргументирования и отстаивания своей точки зрения;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0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1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72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www.nachalka.com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5.3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 определение адекватных условиям способов решения учебной задачи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3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4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5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6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77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8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http://1-4.prosv.ru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79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5.4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Длина ломаной.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определение адекватных условиям способов решения учебной задачи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0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1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2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3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84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5.5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Измерение периметра данного/ изображённого прямо-угольника (квадрата), запись результата измерения в сантиметрах.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выбор и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5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6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7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8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5.6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 самооценка своих способностей с позиций будущей социализации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9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0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1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2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93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21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985" w:type="dxa"/>
            <w:gridSpan w:val="6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6. Математическая информация</w:t>
            </w: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6.1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фигур. 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возможности социальных проб, самореализацию и самоорганизацию обучающихся, практическую подготовку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4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5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6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7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198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9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http://1-4.prosv.ru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200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1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http://nsportal.ru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202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www.nachalka.com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F65B33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6.2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выбор и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03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4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05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6.3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Закономерность в ряду чисел, геометрических фигур, объектов повседневной жизни:</w:t>
            </w:r>
            <w:r w:rsidRPr="008510EC">
              <w:rPr>
                <w:rFonts w:ascii="Calibri" w:eastAsia="Calibri" w:hAnsi="Calibri" w:cs="Calibri"/>
                <w:kern w:val="2"/>
                <w:lang w:val="ru-RU"/>
              </w:rPr>
              <w:t xml:space="preserve">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её объяснение с использованием математической терминологии.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06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7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08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6.4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возможности социальных проб,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самореализацию и самоорганизацию обучающихся, практическую подготовку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09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0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11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6.5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установление уважительных, доверительных отношений между учителем и учениками, создание на уроках эмоционально комфортной среды; реализация возможности социальных проб, самореализацию и самоорганизацию обучающихся, практическую подготовку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12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3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14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5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6.6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Работа с таблицами: извлечение и использование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выбор и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реализация возможности социальных проб, самореализацию и самоорганизацию обучающихся, практическую подготовку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16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7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18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6.7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доброжелательных отношений во время урока;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19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0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1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6.8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22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3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4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6.9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25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6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7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6.10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установление уважительных, доверительных отношений между учителем и учениками, создание на уроках эмоционально комфортной среды; реализация возможности социальных проб, самореализацию и самоорганизацию обучающихся, практическую подготовку; формирование представлений о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современных угрозах для жизни и здоровья людей, в том числе в информационной среде</w:t>
            </w:r>
          </w:p>
        </w:tc>
        <w:tc>
          <w:tcPr>
            <w:tcW w:w="3402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28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9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u-RU"/>
              </w:rPr>
              <w:t>6</w:t>
            </w:r>
          </w:p>
        </w:tc>
        <w:tc>
          <w:tcPr>
            <w:tcW w:w="425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8510EC" w:rsidRPr="008510EC" w:rsidRDefault="008510EC" w:rsidP="008510EC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</w:pPr>
    </w:p>
    <w:p w:rsidR="008510EC" w:rsidRPr="008510EC" w:rsidRDefault="008510EC" w:rsidP="008510EC">
      <w:pPr>
        <w:spacing w:after="160" w:line="259" w:lineRule="auto"/>
        <w:rPr>
          <w:rFonts w:ascii="Calibri" w:eastAsia="Calibri" w:hAnsi="Calibri" w:cs="Calibri"/>
          <w:kern w:val="2"/>
          <w:lang w:val="ru-RU"/>
        </w:rPr>
      </w:pPr>
    </w:p>
    <w:p w:rsidR="008510EC" w:rsidRPr="008510EC" w:rsidRDefault="008510EC" w:rsidP="008510EC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</w:pPr>
      <w:r w:rsidRPr="008510E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  <w:t>3 класс</w:t>
      </w:r>
    </w:p>
    <w:p w:rsidR="008510EC" w:rsidRPr="008510EC" w:rsidRDefault="008510EC" w:rsidP="008510EC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</w:pPr>
    </w:p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544"/>
        <w:gridCol w:w="1275"/>
        <w:gridCol w:w="3828"/>
        <w:gridCol w:w="4394"/>
      </w:tblGrid>
      <w:tr w:rsidR="008510EC" w:rsidRPr="008510EC" w:rsidTr="00A63435">
        <w:trPr>
          <w:trHeight w:val="1704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Разделы и темы программы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Кол-во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ЭОР/ЦОР</w:t>
            </w: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1. Числа</w:t>
            </w:r>
          </w:p>
        </w:tc>
      </w:tr>
      <w:tr w:rsidR="008510EC" w:rsidRPr="008510EC" w:rsidTr="00A63435">
        <w:trPr>
          <w:trHeight w:val="2270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Числа в пределах 1000: чтение, запись, сравнение, представление в виде суммы разрядных слагаемых. Равенства и неравенства: чтение, составление, установление истинности (верное/неверное). Увеличение/уменьшение числа в несколько раз. Кратное сравнение чисел. Свойства чисел.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математика для формирования у обучающихся российских традиционных духовно-нравственных и социокультурных ценностей через подбор соответствующих задач для решения, проблемных ситуаций для обсуждения в классе;</w:t>
            </w:r>
          </w:p>
        </w:tc>
        <w:tc>
          <w:tcPr>
            <w:tcW w:w="439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0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1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32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3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234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5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http://1-4.prosv.ru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236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http://www.math.1september.ru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7" w:history="1">
              <w:r w:rsidR="008510EC" w:rsidRPr="008510E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http://nsportal.ru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510EC" w:rsidRPr="008510EC" w:rsidRDefault="00F65B33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238" w:history="1">
              <w:r w:rsidR="008510EC" w:rsidRPr="008510E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www.nachalka.com</w:t>
              </w:r>
            </w:hyperlink>
            <w:r w:rsidR="008510EC"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5246" w:type="dxa"/>
            <w:gridSpan w:val="2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12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2. Величины</w:t>
            </w: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Масса (единица массы - грамм); соотношение между </w:t>
            </w: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lastRenderedPageBreak/>
              <w:t>килограммом и граммом; отношение «тяжелее/легче на/в». Стоимость (единицы - рубль, копейка); установление отношения «дороже/дешевле на/в». Соотношение «цена, количество, стоимость» в практической ситуации. 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 Длина (единица длины - миллиметр, километр); соотношение между величинами в пределах тысячи. Площадь (единицы площади - квадратный метр, квадратный сантиметр, квадратный дециметр). Расчёт времени. Соотношение «начало, окончание, продолжительность события» в практической ситуации. 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выбор и инициирование и поддержка исследовательской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реализация возможности социальных проб, самореализацию и самоорганизацию обучающихся, практическую подготовку</w:t>
            </w:r>
          </w:p>
        </w:tc>
        <w:tc>
          <w:tcPr>
            <w:tcW w:w="439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9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0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41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14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3. Арифметические действия</w:t>
            </w: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ru-RU"/>
              </w:rPr>
              <w:t>Устные вычисления, сводимые к действиям в пределах 100 (табличное и  внетабличное умножение, деление, действия с  круглыми числами). Письменное сложение, вычитание чисел в пределах 1000. Действия с  числами 0 и 1.</w:t>
            </w: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Взаимосвязь умножения и  деления. Письменное умножение в столбик, письменное деление уголком. Письменное умножение, деление на однозначное число в пределах 1000. Проверка результата вычисления (прикидка или оценка результата, обратное действие, применение алгоритма, использование калькулятора). Переместительное, сочетательное свойства сложения, умножения при вычислениях.</w:t>
            </w: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Нахождение неизвестного компонента арифметического действия. 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 Однородные величины: </w:t>
            </w: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ru-RU"/>
              </w:rPr>
              <w:lastRenderedPageBreak/>
              <w:t>сложение и вычитание. Равенство с неизвестным числом, записанным буквой.</w:t>
            </w: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Умножение и деление круглого числа на однозначное число. Умножение суммы на  число. Деление трёхзначного числа на  однозначное уголком. Деление суммы на число. 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      </w:r>
          </w:p>
        </w:tc>
        <w:tc>
          <w:tcPr>
            <w:tcW w:w="439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42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3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44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50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4. Текстовые задачи</w:t>
            </w: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 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выбор и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реализация возможности социальных проб, самореализацию и самоорганизацию обучающихся, практическую подготовку</w:t>
            </w:r>
          </w:p>
        </w:tc>
        <w:tc>
          <w:tcPr>
            <w:tcW w:w="439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45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6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47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  <w:p w:rsidR="008510EC" w:rsidRPr="008510EC" w:rsidRDefault="008510EC" w:rsidP="008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25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5. Пространственные отношения и геометрические фигуры</w:t>
            </w: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Конструирование геометрических фигур (разбиение фигуры на части, составление фигуры из частей). Периметр многоугольника: измерение, вычисление, запись равенства. 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      </w:r>
          </w:p>
        </w:tc>
        <w:tc>
          <w:tcPr>
            <w:tcW w:w="439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51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СD)</w:t>
            </w:r>
            <w:r w:rsidRPr="00851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48" w:history="1">
              <w:r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9" w:history="1">
              <w:r w:rsidR="008510EC" w:rsidRPr="008510E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50" w:history="1">
              <w:r w:rsidR="008510EC" w:rsidRPr="008510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20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6. Математическая информация</w:t>
            </w: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Классификация объектов по двум признакам. Верные (истинные) и неверные (ложные) утверждения: конструирование, проверка. Логические рассуждения со связками «если ..., то ... », «поэтому», «значит». Работа с информацией: извлечение и использование для выполнения заданий информации, </w:t>
            </w: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lastRenderedPageBreak/>
              <w:t xml:space="preserve">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 </w:t>
            </w: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ru-RU"/>
              </w:rPr>
              <w:t>Таблицы сложения и умножения: заполнение на  основе результатов счёта. Формализованное описание последовательности действий (инструкция, план, схема, алгоритм). Алгоритмы (правила) устных и письменных вычислений (сложние, вычитание, умножение, деление), порядка действий в числовом выражении, нахождения периметра и площади, построения геометрических фигур. Столбчатая диаграмма: чтение, использование данных для решения учебных и практических задач. 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- осваивать навыки организации безопасного поведения в информационной среде;</w:t>
            </w:r>
          </w:p>
        </w:tc>
        <w:tc>
          <w:tcPr>
            <w:tcW w:w="4394" w:type="dxa"/>
          </w:tcPr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51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http://school-collektion.edu/ru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52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http://www.portalschool.ru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53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http://1-4.prosv.ru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54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http://www.math.1september.ru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55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http://nsportal.ru</w:t>
              </w:r>
            </w:hyperlink>
            <w:r w:rsidR="008510EC"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15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136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8510EC" w:rsidRPr="008510EC" w:rsidRDefault="008510EC" w:rsidP="008510EC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</w:pPr>
    </w:p>
    <w:p w:rsidR="008510EC" w:rsidRPr="008510EC" w:rsidRDefault="008510EC" w:rsidP="008510EC">
      <w:pPr>
        <w:spacing w:after="160" w:line="259" w:lineRule="auto"/>
        <w:rPr>
          <w:rFonts w:ascii="Calibri" w:eastAsia="Calibri" w:hAnsi="Calibri" w:cs="Calibri"/>
          <w:kern w:val="2"/>
          <w:lang w:val="ru-RU"/>
        </w:rPr>
      </w:pPr>
    </w:p>
    <w:p w:rsidR="008510EC" w:rsidRPr="008510EC" w:rsidRDefault="008510EC" w:rsidP="008510EC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</w:pPr>
      <w:r w:rsidRPr="008510E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  <w:t>4 класс</w:t>
      </w:r>
    </w:p>
    <w:p w:rsidR="008510EC" w:rsidRPr="008510EC" w:rsidRDefault="008510EC" w:rsidP="008510EC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u-RU"/>
        </w:rPr>
      </w:pPr>
    </w:p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544"/>
        <w:gridCol w:w="1275"/>
        <w:gridCol w:w="3828"/>
        <w:gridCol w:w="4394"/>
      </w:tblGrid>
      <w:tr w:rsidR="008510EC" w:rsidRPr="008510EC" w:rsidTr="00A63435">
        <w:trPr>
          <w:trHeight w:val="1704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Разделы и темы программы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Кол-во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ЭОР/ЦОР</w:t>
            </w: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1. Числа</w:t>
            </w:r>
          </w:p>
        </w:tc>
      </w:tr>
      <w:tr w:rsidR="008510EC" w:rsidRPr="008510EC" w:rsidTr="00A63435">
        <w:trPr>
          <w:trHeight w:val="2270"/>
        </w:trPr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ru-RU" w:eastAsia="ru-RU" w:bidi="ru-RU"/>
              </w:rPr>
      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      </w: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Свойства многозначного</w:t>
            </w: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числа.</w:t>
            </w:r>
            <w:r w:rsidRPr="008510E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Дополнение числа до заданного круглого числа.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8510EC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развитие умения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выбор и инициирование и поддержка исследовательской деятельности школьников в форме включения в урок различных исследовательских заданий и задач</w:t>
            </w:r>
          </w:p>
        </w:tc>
        <w:tc>
          <w:tcPr>
            <w:tcW w:w="4394" w:type="dxa"/>
          </w:tcPr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56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http://www.school.msu.ru/</w:t>
              </w:r>
            </w:hyperlink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57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www.nachalka.com</w:t>
              </w:r>
            </w:hyperlink>
          </w:p>
          <w:p w:rsidR="008510EC" w:rsidRPr="008510EC" w:rsidRDefault="008510EC" w:rsidP="00851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5246" w:type="dxa"/>
            <w:gridSpan w:val="2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2. Величины</w:t>
            </w: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ru-RU" w:eastAsia="ru-RU" w:bidi="ru-RU"/>
              </w:rPr>
              <w:t>Величины: сравнение объектов по массе, длине, площади, вместимости. Единицы массы -центнер, тонна; соотношения между единицами массы.</w:t>
            </w: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Единицы времени (сутки, </w:t>
            </w: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неделя, месяц, год, век), соотношение между ними. Календарь.</w:t>
            </w: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      </w:r>
            <w:r w:rsidRPr="008510E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Доля величины времени, массы, длины.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развитие умения работать в ситуациях, расширяющих опыт применения математических отношений в реальной жизни, повышающих интерес к интеллектуальному труду и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уверенность своих силах при решении поставленных задач, умение преодолевать трудности;</w:t>
            </w:r>
          </w:p>
        </w:tc>
        <w:tc>
          <w:tcPr>
            <w:tcW w:w="4394" w:type="dxa"/>
          </w:tcPr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58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https://nsportal.ru/nachalnaya-shkola/raznoe/2022/02/02/www.edu.rin.ru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15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3. Арифметические действия</w:t>
            </w: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ru-RU" w:eastAsia="ru-RU" w:bidi="ru-RU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  <w:r w:rsidRPr="008510E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Умножение/деление на 10, 100, 1000. Свойства арифметических действий и их применение для вычислений. Поиск значения числового выражения, содержащего несколько действий в пределах 100 000.</w:t>
            </w: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Проверка результата </w:t>
            </w: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lastRenderedPageBreak/>
              <w:t>вычислений, в  том числе с  помощью калькулятора. 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развитие умения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      </w:r>
          </w:p>
        </w:tc>
        <w:tc>
          <w:tcPr>
            <w:tcW w:w="4394" w:type="dxa"/>
          </w:tcPr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59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https://nsportal.ru/nachalnaya-shkola/raznoe/2022/02/02/www.it-n.ru</w:t>
              </w:r>
            </w:hyperlink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60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https://nsportal.ru/nachalnaya-shkola/raznoe/2022/02/02/www.rusedu.info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45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4. Текстовые задачи</w:t>
            </w: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Работа с текстовой задачей, решение которой содержит 2-3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</w:t>
            </w: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lastRenderedPageBreak/>
              <w:t>видов изученных задач. 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развитие умения  оценивать свои успехи в изучении математики, намечать пути устранения трудностей; стремиться углублять свои математические знания и умения;</w:t>
            </w:r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формирование умения пользоваться разнообразными информационными средствами для решения предложенных и самостоятельно выбранных учебных проблем, задач</w:t>
            </w:r>
          </w:p>
        </w:tc>
        <w:tc>
          <w:tcPr>
            <w:tcW w:w="4394" w:type="dxa"/>
          </w:tcPr>
          <w:p w:rsidR="008510EC" w:rsidRPr="008510EC" w:rsidRDefault="00F65B33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61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https://nsportal.ru/nachalnaya-shkola/raznoe/2022/02/02/www.it-n.ru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26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5. Пространственные отношения и геометрические фигуры</w:t>
            </w: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Наглядные представления о симметрии. Ось симметрии фигуры. Фигуры, имеющие ось симметрии. 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их различение, называние. 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 двух-трёх прямоугольников (квадратов)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Электронное приложение к учебнику(СD) </w:t>
            </w:r>
            <w:hyperlink r:id="rId262" w:history="1">
              <w:r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63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64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23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4743" w:type="dxa"/>
            <w:gridSpan w:val="5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Раздел  6. Математическая информация</w:t>
            </w: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Работа с утверждениями: конструирование, проверка </w:t>
            </w: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lastRenderedPageBreak/>
              <w:t>истинности; составление и проверка логических рассуждений при решении задач. Примеры и контрпримеры. Данные о реальных процессах и явлениях окружающего мира, представленные на столбчатых диаграммах, схемах, в таблицах, текстах.</w:t>
            </w: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Сбор математических данных о заданном объекте (числе, величине, геометрической фигуре). Поиск информации в справочной литературе, сети Интернет.</w:t>
            </w: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Запись информации в предложенной таблице, на столбчатой диаграмме.</w:t>
            </w: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Доступные электронные средства обучения, пособия, их использование под руководством педагога и самостоятельно.</w:t>
            </w:r>
            <w:r w:rsidRPr="008510E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Правила безопасной работы с электронными источниками информации.</w:t>
            </w:r>
            <w:r w:rsidRPr="008510EC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ru-RU"/>
              </w:rPr>
              <w:t xml:space="preserve"> Алгоритмы для решения учебных и практических задач.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применять правила совместной деятельности со </w:t>
            </w: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осваивать навыки организации безопасного поведения в информационной среде;</w:t>
            </w: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 xml:space="preserve">Электронное приложение к учебнику(СD) </w:t>
            </w:r>
            <w:hyperlink r:id="rId265" w:history="1">
              <w:r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https://resh.edu.ru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66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https://uchi.ru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8510EC" w:rsidRPr="008510EC" w:rsidRDefault="00F65B33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267" w:history="1">
              <w:r w:rsidR="008510EC" w:rsidRPr="008510EC">
                <w:rPr>
                  <w:rFonts w:ascii="Times New Roman" w:eastAsia="Calibri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ru-RU"/>
                </w:rPr>
                <w:t>https://www.yaklass.ru</w:t>
              </w:r>
            </w:hyperlink>
          </w:p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16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8510EC" w:rsidRPr="008510EC" w:rsidTr="00A63435">
        <w:tc>
          <w:tcPr>
            <w:tcW w:w="1702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8510E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136</w:t>
            </w:r>
          </w:p>
        </w:tc>
        <w:tc>
          <w:tcPr>
            <w:tcW w:w="3828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10EC" w:rsidRPr="008510EC" w:rsidRDefault="008510EC" w:rsidP="008510EC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8510EC" w:rsidRPr="008510EC" w:rsidRDefault="008510EC" w:rsidP="008510EC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/>
        </w:rPr>
      </w:pPr>
    </w:p>
    <w:p w:rsidR="008510EC" w:rsidRPr="008510EC" w:rsidRDefault="008510EC" w:rsidP="008510EC">
      <w:pPr>
        <w:spacing w:after="160" w:line="259" w:lineRule="auto"/>
        <w:rPr>
          <w:rFonts w:ascii="Calibri" w:eastAsia="Calibri" w:hAnsi="Calibri" w:cs="Calibri"/>
          <w:kern w:val="2"/>
          <w:lang w:val="ru-RU"/>
        </w:rPr>
      </w:pPr>
    </w:p>
    <w:p w:rsidR="008510EC" w:rsidRPr="008510EC" w:rsidRDefault="008510EC" w:rsidP="008510EC">
      <w:pPr>
        <w:spacing w:after="160" w:line="259" w:lineRule="auto"/>
        <w:rPr>
          <w:rFonts w:ascii="Calibri" w:eastAsia="Calibri" w:hAnsi="Calibri" w:cs="Calibri"/>
          <w:kern w:val="2"/>
          <w:lang w:val="ru-RU"/>
        </w:rPr>
      </w:pPr>
    </w:p>
    <w:p w:rsidR="008510EC" w:rsidRPr="008510EC" w:rsidRDefault="008510EC" w:rsidP="008510EC">
      <w:pPr>
        <w:spacing w:after="160" w:line="259" w:lineRule="auto"/>
        <w:rPr>
          <w:rFonts w:ascii="Calibri" w:eastAsia="Calibri" w:hAnsi="Calibri" w:cs="Calibri"/>
          <w:kern w:val="2"/>
          <w:lang w:val="ru-RU"/>
        </w:rPr>
      </w:pPr>
    </w:p>
    <w:p w:rsidR="008510EC" w:rsidRPr="008510EC" w:rsidRDefault="008510EC" w:rsidP="008510EC">
      <w:pPr>
        <w:spacing w:after="160" w:line="259" w:lineRule="auto"/>
        <w:rPr>
          <w:rFonts w:ascii="Calibri" w:eastAsia="Calibri" w:hAnsi="Calibri" w:cs="Calibri"/>
          <w:kern w:val="2"/>
          <w:lang w:val="ru-RU"/>
        </w:rPr>
      </w:pPr>
    </w:p>
    <w:p w:rsidR="008510EC" w:rsidRPr="008510EC" w:rsidRDefault="008510EC">
      <w:pPr>
        <w:rPr>
          <w:lang w:val="ru-RU"/>
        </w:rPr>
      </w:pPr>
    </w:p>
    <w:sectPr w:rsidR="008510EC" w:rsidRPr="008510EC" w:rsidSect="00851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D2"/>
    <w:rsid w:val="001C29E5"/>
    <w:rsid w:val="008510EC"/>
    <w:rsid w:val="00A95AD2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57A2"/>
  <w15:chartTrackingRefBased/>
  <w15:docId w15:val="{F6575E6C-56DA-4DC4-88F8-5DE471AB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E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510EC"/>
  </w:style>
  <w:style w:type="character" w:styleId="a4">
    <w:name w:val="Hyperlink"/>
    <w:basedOn w:val="a0"/>
    <w:uiPriority w:val="99"/>
    <w:unhideWhenUsed/>
    <w:rsid w:val="008510EC"/>
    <w:rPr>
      <w:color w:val="0563C1" w:themeColor="hyperlink"/>
      <w:u w:val="single"/>
    </w:rPr>
  </w:style>
  <w:style w:type="character" w:customStyle="1" w:styleId="c0">
    <w:name w:val="c0"/>
    <w:basedOn w:val="a0"/>
    <w:rsid w:val="008510EC"/>
  </w:style>
  <w:style w:type="character" w:styleId="a5">
    <w:name w:val="FollowedHyperlink"/>
    <w:basedOn w:val="a0"/>
    <w:uiPriority w:val="99"/>
    <w:semiHidden/>
    <w:unhideWhenUsed/>
    <w:rsid w:val="008510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://www.math.1september.ru" TargetMode="External"/><Relationship Id="rId63" Type="http://schemas.openxmlformats.org/officeDocument/2006/relationships/hyperlink" Target="http://nsportal.ru" TargetMode="External"/><Relationship Id="rId159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uchi.ru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://www.portalschool.ru" TargetMode="External"/><Relationship Id="rId32" Type="http://schemas.openxmlformats.org/officeDocument/2006/relationships/hyperlink" Target="https://uchi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www.yaklass.ru" TargetMode="External"/><Relationship Id="rId149" Type="http://schemas.openxmlformats.org/officeDocument/2006/relationships/hyperlink" Target="https://www.yaklass.ru" TargetMode="External"/><Relationship Id="rId5" Type="http://schemas.openxmlformats.org/officeDocument/2006/relationships/hyperlink" Target="http://www.math.1september.ru" TargetMode="External"/><Relationship Id="rId95" Type="http://schemas.openxmlformats.org/officeDocument/2006/relationships/hyperlink" Target="http://1-4.prosv.ru" TargetMode="External"/><Relationship Id="rId160" Type="http://schemas.openxmlformats.org/officeDocument/2006/relationships/hyperlink" Target="https://www.yaklass.ru" TargetMode="External"/><Relationship Id="rId181" Type="http://schemas.openxmlformats.org/officeDocument/2006/relationships/hyperlink" Target="https://uchi.ru" TargetMode="External"/><Relationship Id="rId216" Type="http://schemas.openxmlformats.org/officeDocument/2006/relationships/hyperlink" Target="https://resh.edu.ru" TargetMode="External"/><Relationship Id="rId237" Type="http://schemas.openxmlformats.org/officeDocument/2006/relationships/hyperlink" Target="http://nsportal.ru" TargetMode="External"/><Relationship Id="rId258" Type="http://schemas.openxmlformats.org/officeDocument/2006/relationships/hyperlink" Target="https://nsportal.ru/nachalnaya-shkola/raznoe/2022/02/02/www.edu.rin.ru" TargetMode="External"/><Relationship Id="rId22" Type="http://schemas.openxmlformats.org/officeDocument/2006/relationships/hyperlink" Target="http://nsportal.ru" TargetMode="External"/><Relationship Id="rId43" Type="http://schemas.openxmlformats.org/officeDocument/2006/relationships/hyperlink" Target="http://school-collektion.edu/ru" TargetMode="External"/><Relationship Id="rId64" Type="http://schemas.openxmlformats.org/officeDocument/2006/relationships/hyperlink" Target="http://www.nachalka.com" TargetMode="External"/><Relationship Id="rId118" Type="http://schemas.openxmlformats.org/officeDocument/2006/relationships/hyperlink" Target="https://uchi.ru" TargetMode="External"/><Relationship Id="rId139" Type="http://schemas.openxmlformats.org/officeDocument/2006/relationships/hyperlink" Target="https://uchi.ru" TargetMode="External"/><Relationship Id="rId85" Type="http://schemas.openxmlformats.org/officeDocument/2006/relationships/hyperlink" Target="http://nsportal.ru" TargetMode="External"/><Relationship Id="rId150" Type="http://schemas.openxmlformats.org/officeDocument/2006/relationships/hyperlink" Target="http://school-collektion.edu/ru" TargetMode="External"/><Relationship Id="rId171" Type="http://schemas.openxmlformats.org/officeDocument/2006/relationships/hyperlink" Target="https://uchi.ru" TargetMode="External"/><Relationship Id="rId192" Type="http://schemas.openxmlformats.org/officeDocument/2006/relationships/hyperlink" Target="http://school-collektion.edu/ru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s://www.yaklass.ru" TargetMode="External"/><Relationship Id="rId248" Type="http://schemas.openxmlformats.org/officeDocument/2006/relationships/hyperlink" Target="https://resh.edu.ru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1-4.prosv.ru" TargetMode="External"/><Relationship Id="rId33" Type="http://schemas.openxmlformats.org/officeDocument/2006/relationships/hyperlink" Target="https://www.yaklass.ru" TargetMode="External"/><Relationship Id="rId108" Type="http://schemas.openxmlformats.org/officeDocument/2006/relationships/hyperlink" Target="http://www.portalschool.ru" TargetMode="External"/><Relationship Id="rId129" Type="http://schemas.openxmlformats.org/officeDocument/2006/relationships/hyperlink" Target="http://school-collektion.edu/ru" TargetMode="External"/><Relationship Id="rId54" Type="http://schemas.openxmlformats.org/officeDocument/2006/relationships/hyperlink" Target="https://uchi.ru" TargetMode="External"/><Relationship Id="rId75" Type="http://schemas.openxmlformats.org/officeDocument/2006/relationships/hyperlink" Target="https://uchi.ru" TargetMode="External"/><Relationship Id="rId96" Type="http://schemas.openxmlformats.org/officeDocument/2006/relationships/hyperlink" Target="http://www.math.1september.ru" TargetMode="External"/><Relationship Id="rId140" Type="http://schemas.openxmlformats.org/officeDocument/2006/relationships/hyperlink" Target="https://www.yaklass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www.yaklass.ru" TargetMode="External"/><Relationship Id="rId217" Type="http://schemas.openxmlformats.org/officeDocument/2006/relationships/hyperlink" Target="https://uchi.ru" TargetMode="External"/><Relationship Id="rId6" Type="http://schemas.openxmlformats.org/officeDocument/2006/relationships/hyperlink" Target="http://nsportal.ru" TargetMode="External"/><Relationship Id="rId238" Type="http://schemas.openxmlformats.org/officeDocument/2006/relationships/hyperlink" Target="http://www.nachalka.com" TargetMode="External"/><Relationship Id="rId259" Type="http://schemas.openxmlformats.org/officeDocument/2006/relationships/hyperlink" Target="https://nsportal.ru/nachalnaya-shkola/raznoe/2022/02/02/www.it-n.ru" TargetMode="External"/><Relationship Id="rId23" Type="http://schemas.openxmlformats.org/officeDocument/2006/relationships/hyperlink" Target="http://www.nachalka.com" TargetMode="External"/><Relationship Id="rId119" Type="http://schemas.openxmlformats.org/officeDocument/2006/relationships/hyperlink" Target="https://www.yaklass.ru" TargetMode="External"/><Relationship Id="rId44" Type="http://schemas.openxmlformats.org/officeDocument/2006/relationships/hyperlink" Target="http://www.portalschool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://www.nachalka.com" TargetMode="External"/><Relationship Id="rId130" Type="http://schemas.openxmlformats.org/officeDocument/2006/relationships/hyperlink" Target="http://www.portalschool.ru" TargetMode="External"/><Relationship Id="rId151" Type="http://schemas.openxmlformats.org/officeDocument/2006/relationships/hyperlink" Target="http://www.portalschool.ru" TargetMode="External"/><Relationship Id="rId172" Type="http://schemas.openxmlformats.org/officeDocument/2006/relationships/hyperlink" Target="http://www.nachalka.com" TargetMode="External"/><Relationship Id="rId193" Type="http://schemas.openxmlformats.org/officeDocument/2006/relationships/hyperlink" Target="http://www.portalschool.ru" TargetMode="External"/><Relationship Id="rId207" Type="http://schemas.openxmlformats.org/officeDocument/2006/relationships/hyperlink" Target="https://uchi.ru" TargetMode="External"/><Relationship Id="rId228" Type="http://schemas.openxmlformats.org/officeDocument/2006/relationships/hyperlink" Target="https://resh.edu.ru" TargetMode="External"/><Relationship Id="rId249" Type="http://schemas.openxmlformats.org/officeDocument/2006/relationships/hyperlink" Target="https://uchi.ru" TargetMode="External"/><Relationship Id="rId13" Type="http://schemas.openxmlformats.org/officeDocument/2006/relationships/hyperlink" Target="http://www.math.1september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nsportal.ru/nachalnaya-shkola/raznoe/2022/02/02/www.rusedu.info" TargetMode="External"/><Relationship Id="rId34" Type="http://schemas.openxmlformats.org/officeDocument/2006/relationships/hyperlink" Target="http://school-collektion.edu/ru" TargetMode="External"/><Relationship Id="rId55" Type="http://schemas.openxmlformats.org/officeDocument/2006/relationships/hyperlink" Target="https://www.yaklass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://nsportal.ru" TargetMode="External"/><Relationship Id="rId120" Type="http://schemas.openxmlformats.org/officeDocument/2006/relationships/hyperlink" Target="http://1-4.prosv.ru" TargetMode="External"/><Relationship Id="rId141" Type="http://schemas.openxmlformats.org/officeDocument/2006/relationships/hyperlink" Target="http://school-collektion.edu/ru" TargetMode="External"/><Relationship Id="rId7" Type="http://schemas.openxmlformats.org/officeDocument/2006/relationships/hyperlink" Target="http://www.nachalka.com" TargetMode="Externa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://school-collektion.edu/ru" TargetMode="External"/><Relationship Id="rId218" Type="http://schemas.openxmlformats.org/officeDocument/2006/relationships/hyperlink" Target="https://www.yaklass.ru" TargetMode="External"/><Relationship Id="rId239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4" Type="http://schemas.openxmlformats.org/officeDocument/2006/relationships/hyperlink" Target="https://uchi.ru" TargetMode="External"/><Relationship Id="rId45" Type="http://schemas.openxmlformats.org/officeDocument/2006/relationships/hyperlink" Target="http://1-4.prosv.ru" TargetMode="External"/><Relationship Id="rId66" Type="http://schemas.openxmlformats.org/officeDocument/2006/relationships/hyperlink" Target="https://uchi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uchi.ru" TargetMode="External"/><Relationship Id="rId131" Type="http://schemas.openxmlformats.org/officeDocument/2006/relationships/hyperlink" Target="http://1-4.prosv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uchi.ru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nsportal.ru/nachalnaya-shkola/raznoe/2022/02/02/www.it-n.ru" TargetMode="External"/><Relationship Id="rId14" Type="http://schemas.openxmlformats.org/officeDocument/2006/relationships/hyperlink" Target="http://nsportal.ru" TargetMode="External"/><Relationship Id="rId35" Type="http://schemas.openxmlformats.org/officeDocument/2006/relationships/hyperlink" Target="http://www.portalschool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uchi.ru" TargetMode="External"/><Relationship Id="rId8" Type="http://schemas.openxmlformats.org/officeDocument/2006/relationships/hyperlink" Target="https://uchi.ru" TargetMode="External"/><Relationship Id="rId98" Type="http://schemas.openxmlformats.org/officeDocument/2006/relationships/hyperlink" Target="http://www.nachalka.com" TargetMode="External"/><Relationship Id="rId121" Type="http://schemas.openxmlformats.org/officeDocument/2006/relationships/hyperlink" Target="http://www.math.1september.ru" TargetMode="External"/><Relationship Id="rId142" Type="http://schemas.openxmlformats.org/officeDocument/2006/relationships/hyperlink" Target="http://www.portalschool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://www.portalschool.ru" TargetMode="External"/><Relationship Id="rId219" Type="http://schemas.openxmlformats.org/officeDocument/2006/relationships/hyperlink" Target="https://resh.edu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://school-collektion.edu/ru" TargetMode="External"/><Relationship Id="rId25" Type="http://schemas.openxmlformats.org/officeDocument/2006/relationships/hyperlink" Target="https://www.yaklass.ru" TargetMode="External"/><Relationship Id="rId46" Type="http://schemas.openxmlformats.org/officeDocument/2006/relationships/hyperlink" Target="http://www.math.1september.ru" TargetMode="External"/><Relationship Id="rId67" Type="http://schemas.openxmlformats.org/officeDocument/2006/relationships/hyperlink" Target="https://www.yaklass.ru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s://www.yaklass.ru" TargetMode="External"/><Relationship Id="rId132" Type="http://schemas.openxmlformats.org/officeDocument/2006/relationships/hyperlink" Target="http://www.math.1september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220" Type="http://schemas.openxmlformats.org/officeDocument/2006/relationships/hyperlink" Target="https://uchi.ru" TargetMode="External"/><Relationship Id="rId241" Type="http://schemas.openxmlformats.org/officeDocument/2006/relationships/hyperlink" Target="https://www.yaklass.ru" TargetMode="External"/><Relationship Id="rId15" Type="http://schemas.openxmlformats.org/officeDocument/2006/relationships/hyperlink" Target="http://www.nachalka.com" TargetMode="External"/><Relationship Id="rId36" Type="http://schemas.openxmlformats.org/officeDocument/2006/relationships/hyperlink" Target="http://1-4.prosv.ru" TargetMode="External"/><Relationship Id="rId57" Type="http://schemas.openxmlformats.org/officeDocument/2006/relationships/hyperlink" Target="http://school-collektion.edu/ru" TargetMode="External"/><Relationship Id="rId262" Type="http://schemas.openxmlformats.org/officeDocument/2006/relationships/hyperlink" Target="https://resh.edu.ru" TargetMode="External"/><Relationship Id="rId78" Type="http://schemas.openxmlformats.org/officeDocument/2006/relationships/hyperlink" Target="https://www.yaklass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://1-4.prosv.ru" TargetMode="External"/><Relationship Id="rId164" Type="http://schemas.openxmlformats.org/officeDocument/2006/relationships/hyperlink" Target="http://school-collektion.edu/ru" TargetMode="External"/><Relationship Id="rId185" Type="http://schemas.openxmlformats.org/officeDocument/2006/relationships/hyperlink" Target="https://resh.edu.ru" TargetMode="External"/><Relationship Id="rId9" Type="http://schemas.openxmlformats.org/officeDocument/2006/relationships/hyperlink" Target="https://www.yaklass.ru" TargetMode="External"/><Relationship Id="rId210" Type="http://schemas.openxmlformats.org/officeDocument/2006/relationships/hyperlink" Target="https://uchi.ru" TargetMode="External"/><Relationship Id="rId26" Type="http://schemas.openxmlformats.org/officeDocument/2006/relationships/hyperlink" Target="http://school-collektion.edu/ru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://www.portalschool.ru" TargetMode="External"/><Relationship Id="rId47" Type="http://schemas.openxmlformats.org/officeDocument/2006/relationships/hyperlink" Target="http://nsportal.ru" TargetMode="External"/><Relationship Id="rId68" Type="http://schemas.openxmlformats.org/officeDocument/2006/relationships/hyperlink" Target="http://school-collektion.edu/ru" TargetMode="External"/><Relationship Id="rId89" Type="http://schemas.openxmlformats.org/officeDocument/2006/relationships/hyperlink" Target="https://www.yaklass.ru" TargetMode="External"/><Relationship Id="rId112" Type="http://schemas.openxmlformats.org/officeDocument/2006/relationships/hyperlink" Target="http://school-collektion.edu/ru" TargetMode="External"/><Relationship Id="rId133" Type="http://schemas.openxmlformats.org/officeDocument/2006/relationships/hyperlink" Target="http://nsportal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://www.math.1september.ru" TargetMode="External"/><Relationship Id="rId16" Type="http://schemas.openxmlformats.org/officeDocument/2006/relationships/hyperlink" Target="https://uchi.ru" TargetMode="External"/><Relationship Id="rId221" Type="http://schemas.openxmlformats.org/officeDocument/2006/relationships/hyperlink" Target="https://www.yaklass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uchi.ru" TargetMode="External"/><Relationship Id="rId37" Type="http://schemas.openxmlformats.org/officeDocument/2006/relationships/hyperlink" Target="http://www.math.1september.ru" TargetMode="External"/><Relationship Id="rId58" Type="http://schemas.openxmlformats.org/officeDocument/2006/relationships/hyperlink" Target="http://www.portalschool.ru" TargetMode="External"/><Relationship Id="rId79" Type="http://schemas.openxmlformats.org/officeDocument/2006/relationships/hyperlink" Target="http://school-collektion.edu/ru" TargetMode="External"/><Relationship Id="rId102" Type="http://schemas.openxmlformats.org/officeDocument/2006/relationships/hyperlink" Target="https://uchi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://www.math.1september.ru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://www.portalschool.ru" TargetMode="External"/><Relationship Id="rId186" Type="http://schemas.openxmlformats.org/officeDocument/2006/relationships/hyperlink" Target="https://uchi.ru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://1-4.prosv.ru" TargetMode="External"/><Relationship Id="rId27" Type="http://schemas.openxmlformats.org/officeDocument/2006/relationships/hyperlink" Target="http://www.portalschool.ru" TargetMode="External"/><Relationship Id="rId48" Type="http://schemas.openxmlformats.org/officeDocument/2006/relationships/hyperlink" Target="http://www.nachalka.com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://www.portalschool.ru" TargetMode="External"/><Relationship Id="rId134" Type="http://schemas.openxmlformats.org/officeDocument/2006/relationships/hyperlink" Target="http://www.nachalka.com" TargetMode="External"/><Relationship Id="rId80" Type="http://schemas.openxmlformats.org/officeDocument/2006/relationships/hyperlink" Target="http://www.portalschool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://school-collektion.edu/ru" TargetMode="External"/><Relationship Id="rId197" Type="http://schemas.openxmlformats.org/officeDocument/2006/relationships/hyperlink" Target="http://school-collektion.edu/ru" TargetMode="External"/><Relationship Id="rId201" Type="http://schemas.openxmlformats.org/officeDocument/2006/relationships/hyperlink" Target="http://nsportal.ru" TargetMode="External"/><Relationship Id="rId222" Type="http://schemas.openxmlformats.org/officeDocument/2006/relationships/hyperlink" Target="https://resh.edu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www.yaklass.ru" TargetMode="External"/><Relationship Id="rId17" Type="http://schemas.openxmlformats.org/officeDocument/2006/relationships/hyperlink" Target="https://www.yaklass.ru" TargetMode="External"/><Relationship Id="rId38" Type="http://schemas.openxmlformats.org/officeDocument/2006/relationships/hyperlink" Target="http://nsportal.ru" TargetMode="External"/><Relationship Id="rId59" Type="http://schemas.openxmlformats.org/officeDocument/2006/relationships/hyperlink" Target="http://1-4.prosv.ru" TargetMode="External"/><Relationship Id="rId103" Type="http://schemas.openxmlformats.org/officeDocument/2006/relationships/hyperlink" Target="https://www.yaklass.ru" TargetMode="External"/><Relationship Id="rId124" Type="http://schemas.openxmlformats.org/officeDocument/2006/relationships/hyperlink" Target="https://www.yaklass.ru" TargetMode="External"/><Relationship Id="rId70" Type="http://schemas.openxmlformats.org/officeDocument/2006/relationships/hyperlink" Target="https://uchi.ru" TargetMode="External"/><Relationship Id="rId91" Type="http://schemas.openxmlformats.org/officeDocument/2006/relationships/hyperlink" Target="https://uchi.ru" TargetMode="External"/><Relationship Id="rId145" Type="http://schemas.openxmlformats.org/officeDocument/2006/relationships/hyperlink" Target="http://nsportal.ru" TargetMode="External"/><Relationship Id="rId166" Type="http://schemas.openxmlformats.org/officeDocument/2006/relationships/hyperlink" Target="http://1-4.prosv.ru" TargetMode="External"/><Relationship Id="rId187" Type="http://schemas.openxmlformats.org/officeDocument/2006/relationships/hyperlink" Target="https://www.yaklass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://school-collektion.edu/ru" TargetMode="External"/><Relationship Id="rId254" Type="http://schemas.openxmlformats.org/officeDocument/2006/relationships/hyperlink" Target="http://www.math.1september.ru" TargetMode="External"/><Relationship Id="rId28" Type="http://schemas.openxmlformats.org/officeDocument/2006/relationships/hyperlink" Target="http://1-4.prosv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://1-4.prosv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://www.portalschool.ru" TargetMode="External"/><Relationship Id="rId198" Type="http://schemas.openxmlformats.org/officeDocument/2006/relationships/hyperlink" Target="http://www.portalschool.ru" TargetMode="External"/><Relationship Id="rId202" Type="http://schemas.openxmlformats.org/officeDocument/2006/relationships/hyperlink" Target="http://www.nachalka.com" TargetMode="External"/><Relationship Id="rId223" Type="http://schemas.openxmlformats.org/officeDocument/2006/relationships/hyperlink" Target="https://uchi.ru" TargetMode="External"/><Relationship Id="rId244" Type="http://schemas.openxmlformats.org/officeDocument/2006/relationships/hyperlink" Target="https://www.yaklass.ru" TargetMode="External"/><Relationship Id="rId18" Type="http://schemas.openxmlformats.org/officeDocument/2006/relationships/hyperlink" Target="http://school-collektion.edu/ru" TargetMode="External"/><Relationship Id="rId39" Type="http://schemas.openxmlformats.org/officeDocument/2006/relationships/hyperlink" Target="http://www.nachalka.com" TargetMode="External"/><Relationship Id="rId265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://school-collektion.edu/ru" TargetMode="External"/><Relationship Id="rId146" Type="http://schemas.openxmlformats.org/officeDocument/2006/relationships/hyperlink" Target="http://www.nachalka.com" TargetMode="External"/><Relationship Id="rId167" Type="http://schemas.openxmlformats.org/officeDocument/2006/relationships/hyperlink" Target="http://www.math.1september.ru" TargetMode="External"/><Relationship Id="rId188" Type="http://schemas.openxmlformats.org/officeDocument/2006/relationships/hyperlink" Target="http://school-collektion.edu/ru" TargetMode="External"/><Relationship Id="rId71" Type="http://schemas.openxmlformats.org/officeDocument/2006/relationships/hyperlink" Target="http://www.math.1september.ru" TargetMode="External"/><Relationship Id="rId92" Type="http://schemas.openxmlformats.org/officeDocument/2006/relationships/hyperlink" Target="https://www.yaklass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://www.portalschool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ath.1september.ru" TargetMode="External"/><Relationship Id="rId255" Type="http://schemas.openxmlformats.org/officeDocument/2006/relationships/hyperlink" Target="http://nsportal.ru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uchi.ru" TargetMode="External"/><Relationship Id="rId136" Type="http://schemas.openxmlformats.org/officeDocument/2006/relationships/hyperlink" Target="https://uchi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://1-4.prosv.ru" TargetMode="Externa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://1-4.prosv.ru" TargetMode="External"/><Relationship Id="rId203" Type="http://schemas.openxmlformats.org/officeDocument/2006/relationships/hyperlink" Target="https://resh.edu.ru" TargetMode="External"/><Relationship Id="rId19" Type="http://schemas.openxmlformats.org/officeDocument/2006/relationships/hyperlink" Target="http://www.portalschool.ru" TargetMode="External"/><Relationship Id="rId224" Type="http://schemas.openxmlformats.org/officeDocument/2006/relationships/hyperlink" Target="https://www.yaklass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uchi.ru" TargetMode="External"/><Relationship Id="rId30" Type="http://schemas.openxmlformats.org/officeDocument/2006/relationships/hyperlink" Target="http://nsportal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://nsportal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://nsportal.ru" TargetMode="External"/><Relationship Id="rId93" Type="http://schemas.openxmlformats.org/officeDocument/2006/relationships/hyperlink" Target="http://school-collektion.edu/ru" TargetMode="External"/><Relationship Id="rId189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://1-4.prosv.ru" TargetMode="External"/><Relationship Id="rId256" Type="http://schemas.openxmlformats.org/officeDocument/2006/relationships/hyperlink" Target="http://www.school.msu.ru/" TargetMode="External"/><Relationship Id="rId116" Type="http://schemas.openxmlformats.org/officeDocument/2006/relationships/hyperlink" Target="https://www.yaklass.ru" TargetMode="External"/><Relationship Id="rId137" Type="http://schemas.openxmlformats.org/officeDocument/2006/relationships/hyperlink" Target="https://www.yaklass.ru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://1-4.prosv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://www.math.1september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://www.math.1september.ru" TargetMode="External"/><Relationship Id="rId190" Type="http://schemas.openxmlformats.org/officeDocument/2006/relationships/hyperlink" Target="https://uchi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resh.edu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www.yaklass.ru" TargetMode="External"/><Relationship Id="rId106" Type="http://schemas.openxmlformats.org/officeDocument/2006/relationships/hyperlink" Target="https://www.yaklass.ru" TargetMode="External"/><Relationship Id="rId127" Type="http://schemas.openxmlformats.org/officeDocument/2006/relationships/hyperlink" Target="https://uchi.ru" TargetMode="External"/><Relationship Id="rId10" Type="http://schemas.openxmlformats.org/officeDocument/2006/relationships/hyperlink" Target="http://school-collektion.edu/ru" TargetMode="External"/><Relationship Id="rId31" Type="http://schemas.openxmlformats.org/officeDocument/2006/relationships/hyperlink" Target="http://www.nachalka.com" TargetMode="External"/><Relationship Id="rId52" Type="http://schemas.openxmlformats.org/officeDocument/2006/relationships/hyperlink" Target="http://school-collektion.edu/ru" TargetMode="External"/><Relationship Id="rId73" Type="http://schemas.openxmlformats.org/officeDocument/2006/relationships/hyperlink" Target="http://www.nachalka.com" TargetMode="External"/><Relationship Id="rId94" Type="http://schemas.openxmlformats.org/officeDocument/2006/relationships/hyperlink" Target="http://www.portalschool.ru" TargetMode="External"/><Relationship Id="rId148" Type="http://schemas.openxmlformats.org/officeDocument/2006/relationships/hyperlink" Target="https://uchi.ru" TargetMode="External"/><Relationship Id="rId169" Type="http://schemas.openxmlformats.org/officeDocument/2006/relationships/hyperlink" Target="http://www.nachalka.com" TargetMode="External"/><Relationship Id="rId4" Type="http://schemas.openxmlformats.org/officeDocument/2006/relationships/hyperlink" Target="https://uchi.ru" TargetMode="External"/><Relationship Id="rId180" Type="http://schemas.openxmlformats.org/officeDocument/2006/relationships/hyperlink" Target="https://resh.edu.ru" TargetMode="External"/><Relationship Id="rId215" Type="http://schemas.openxmlformats.org/officeDocument/2006/relationships/hyperlink" Target="http://school-collektion.edu/ru" TargetMode="External"/><Relationship Id="rId236" Type="http://schemas.openxmlformats.org/officeDocument/2006/relationships/hyperlink" Target="http://www.math.1september.ru" TargetMode="External"/><Relationship Id="rId257" Type="http://schemas.openxmlformats.org/officeDocument/2006/relationships/hyperlink" Target="http://www.nachalka.com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://www.math.1september.ru" TargetMode="External"/><Relationship Id="rId138" Type="http://schemas.openxmlformats.org/officeDocument/2006/relationships/hyperlink" Target="https://resh.edu.ru" TargetMode="External"/><Relationship Id="rId191" Type="http://schemas.openxmlformats.org/officeDocument/2006/relationships/hyperlink" Target="https://www.yaklass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107" Type="http://schemas.openxmlformats.org/officeDocument/2006/relationships/hyperlink" Target="http://school-collektion.ed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15183</Words>
  <Characters>86545</Characters>
  <Application>Microsoft Office Word</Application>
  <DocSecurity>0</DocSecurity>
  <Lines>721</Lines>
  <Paragraphs>203</Paragraphs>
  <ScaleCrop>false</ScaleCrop>
  <Company/>
  <LinksUpToDate>false</LinksUpToDate>
  <CharactersWithSpaces>101525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2024-09-17T14:58:00Z</dcterms:created>
  <dcterms:modified xsi:type="dcterms:W3CDTF">2024-09-17T15:03:00Z</dcterms:modified>
</cp:coreProperties>
</file>